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9BFD" w14:textId="59EB3DE5" w:rsidR="00140812" w:rsidRPr="001B5F34" w:rsidRDefault="00140812" w:rsidP="004A684E">
      <w:pPr>
        <w:spacing w:line="480" w:lineRule="auto"/>
      </w:pPr>
    </w:p>
    <w:p w14:paraId="37652688" w14:textId="77777777" w:rsidR="00140812" w:rsidRPr="001B5F34" w:rsidRDefault="00140812" w:rsidP="004A684E">
      <w:pPr>
        <w:spacing w:line="480" w:lineRule="auto"/>
      </w:pPr>
    </w:p>
    <w:p w14:paraId="3E83FF48" w14:textId="77777777" w:rsidR="00140812" w:rsidRPr="001B5F34" w:rsidRDefault="00140812" w:rsidP="004A684E">
      <w:pPr>
        <w:spacing w:line="480" w:lineRule="auto"/>
      </w:pPr>
    </w:p>
    <w:p w14:paraId="68E538C2" w14:textId="77777777" w:rsidR="00140812" w:rsidRPr="001B5F34" w:rsidRDefault="00140812" w:rsidP="004A684E">
      <w:pPr>
        <w:spacing w:line="480" w:lineRule="auto"/>
      </w:pPr>
    </w:p>
    <w:p w14:paraId="3CBF4EE2" w14:textId="77777777" w:rsidR="00140812" w:rsidRPr="001B5F34" w:rsidRDefault="00140812" w:rsidP="004A684E">
      <w:pPr>
        <w:spacing w:line="480" w:lineRule="auto"/>
      </w:pPr>
    </w:p>
    <w:p w14:paraId="1241F6DE" w14:textId="77777777" w:rsidR="00140812" w:rsidRPr="001B5F34" w:rsidRDefault="00140812" w:rsidP="004A684E">
      <w:pPr>
        <w:spacing w:line="480" w:lineRule="auto"/>
      </w:pPr>
    </w:p>
    <w:p w14:paraId="07A8500F" w14:textId="77777777" w:rsidR="00140812" w:rsidRPr="001B5F34" w:rsidRDefault="00140812" w:rsidP="004A684E">
      <w:pPr>
        <w:spacing w:line="480" w:lineRule="auto"/>
      </w:pPr>
    </w:p>
    <w:p w14:paraId="5F1405C5" w14:textId="77777777" w:rsidR="00140812" w:rsidRPr="001B5F34" w:rsidRDefault="00140812" w:rsidP="004A684E">
      <w:pPr>
        <w:spacing w:line="480" w:lineRule="auto"/>
      </w:pPr>
    </w:p>
    <w:p w14:paraId="1E2E4ADC" w14:textId="77777777" w:rsidR="00140812" w:rsidRPr="001B5F34" w:rsidRDefault="00140812" w:rsidP="004A684E">
      <w:pPr>
        <w:spacing w:line="480" w:lineRule="auto"/>
      </w:pPr>
    </w:p>
    <w:p w14:paraId="70FA89CC" w14:textId="22C1CB1C" w:rsidR="00140812" w:rsidRPr="001B5F34" w:rsidRDefault="00140812" w:rsidP="004A684E">
      <w:pPr>
        <w:spacing w:line="480" w:lineRule="auto"/>
        <w:jc w:val="center"/>
        <w:rPr>
          <w:b/>
          <w:bCs/>
        </w:rPr>
      </w:pPr>
      <w:r w:rsidRPr="001B5F34">
        <w:rPr>
          <w:b/>
          <w:bCs/>
        </w:rPr>
        <w:t xml:space="preserve">Sexual </w:t>
      </w:r>
      <w:r w:rsidR="000A7D02">
        <w:rPr>
          <w:b/>
          <w:bCs/>
        </w:rPr>
        <w:t>Misconduct</w:t>
      </w:r>
      <w:r w:rsidRPr="001B5F34">
        <w:rPr>
          <w:b/>
          <w:bCs/>
        </w:rPr>
        <w:t xml:space="preserve"> </w:t>
      </w:r>
      <w:r w:rsidR="001343F7" w:rsidRPr="001B5F34">
        <w:rPr>
          <w:b/>
          <w:bCs/>
        </w:rPr>
        <w:t>and</w:t>
      </w:r>
      <w:r w:rsidRPr="001B5F34">
        <w:rPr>
          <w:b/>
          <w:bCs/>
        </w:rPr>
        <w:t xml:space="preserve"> Massage Therapy</w:t>
      </w:r>
    </w:p>
    <w:p w14:paraId="568559EF" w14:textId="77777777" w:rsidR="00140812" w:rsidRPr="001B5F34" w:rsidRDefault="00140812" w:rsidP="004A684E">
      <w:pPr>
        <w:spacing w:line="480" w:lineRule="auto"/>
        <w:jc w:val="center"/>
      </w:pPr>
      <w:r w:rsidRPr="001B5F34">
        <w:t>Crista de la Garza</w:t>
      </w:r>
    </w:p>
    <w:p w14:paraId="54D8055B" w14:textId="77777777" w:rsidR="00140812" w:rsidRPr="001B5F34" w:rsidRDefault="00140812" w:rsidP="004A684E">
      <w:pPr>
        <w:spacing w:line="480" w:lineRule="auto"/>
        <w:jc w:val="center"/>
      </w:pPr>
      <w:r w:rsidRPr="001B5F34">
        <w:t>Siena Heights University</w:t>
      </w:r>
    </w:p>
    <w:p w14:paraId="7E526499" w14:textId="21042D37" w:rsidR="00140812" w:rsidRPr="001B5F34" w:rsidRDefault="00140812" w:rsidP="004A684E">
      <w:pPr>
        <w:spacing w:line="480" w:lineRule="auto"/>
        <w:jc w:val="center"/>
      </w:pPr>
      <w:r w:rsidRPr="001B5F34">
        <w:t>August 20, 2021</w:t>
      </w:r>
    </w:p>
    <w:p w14:paraId="3847588B" w14:textId="241CA3DD" w:rsidR="0074031A" w:rsidRPr="001B5F34" w:rsidRDefault="0074031A" w:rsidP="004A684E">
      <w:pPr>
        <w:spacing w:line="480" w:lineRule="auto"/>
      </w:pPr>
      <w:r w:rsidRPr="001B5F34">
        <w:br w:type="page"/>
      </w:r>
    </w:p>
    <w:p w14:paraId="7A2A856A" w14:textId="27DCD32E" w:rsidR="00A87F26" w:rsidRPr="00966660" w:rsidRDefault="00BF245C" w:rsidP="004A684E">
      <w:pPr>
        <w:spacing w:line="480" w:lineRule="auto"/>
        <w:jc w:val="center"/>
        <w:rPr>
          <w:b/>
          <w:bCs/>
        </w:rPr>
      </w:pPr>
      <w:r w:rsidRPr="00966660">
        <w:rPr>
          <w:b/>
          <w:bCs/>
        </w:rPr>
        <w:lastRenderedPageBreak/>
        <w:t>Abstract</w:t>
      </w:r>
    </w:p>
    <w:p w14:paraId="522E21B1" w14:textId="23E969C2" w:rsidR="00223FF8" w:rsidRDefault="00A95A74" w:rsidP="004A684E">
      <w:pPr>
        <w:spacing w:line="480" w:lineRule="auto"/>
      </w:pPr>
      <w:r>
        <w:t xml:space="preserve">Massage </w:t>
      </w:r>
      <w:r w:rsidR="006C0BD6">
        <w:t xml:space="preserve">therapy has been around for thousands of years without professional regulation. </w:t>
      </w:r>
      <w:r w:rsidR="00251A6E" w:rsidRPr="001B5F34">
        <w:t xml:space="preserve">The massage therapy profession has </w:t>
      </w:r>
      <w:r w:rsidR="00BC2BC0">
        <w:t xml:space="preserve">recently </w:t>
      </w:r>
      <w:r w:rsidR="00966660">
        <w:t>grown</w:t>
      </w:r>
      <w:r w:rsidR="00B351D3" w:rsidRPr="001B5F34">
        <w:t xml:space="preserve"> </w:t>
      </w:r>
      <w:r w:rsidR="00966660">
        <w:t>and faced</w:t>
      </w:r>
      <w:r w:rsidR="00B351D3" w:rsidRPr="001B5F34">
        <w:t xml:space="preserve"> challenges </w:t>
      </w:r>
      <w:r w:rsidR="006F7D4F" w:rsidRPr="001B5F34">
        <w:t>with greater visibility</w:t>
      </w:r>
      <w:r w:rsidR="00966660">
        <w:t xml:space="preserve"> of </w:t>
      </w:r>
      <w:r w:rsidR="006F7D4F" w:rsidRPr="001B5F34">
        <w:t xml:space="preserve">sexual </w:t>
      </w:r>
      <w:r w:rsidR="00BE1360">
        <w:t xml:space="preserve">misconduct </w:t>
      </w:r>
      <w:r w:rsidR="000F759F">
        <w:t>displaying needs for</w:t>
      </w:r>
      <w:r w:rsidR="0094782E">
        <w:t xml:space="preserve"> </w:t>
      </w:r>
      <w:r w:rsidR="00F50528">
        <w:t xml:space="preserve">standards and </w:t>
      </w:r>
      <w:r w:rsidR="00514E46" w:rsidRPr="001B5F34">
        <w:t xml:space="preserve">policy. </w:t>
      </w:r>
      <w:r w:rsidR="0078134B">
        <w:t xml:space="preserve">Sexual misconduct cannot </w:t>
      </w:r>
      <w:r w:rsidR="00086B0A">
        <w:t>be tolerated from clients or massage therapist</w:t>
      </w:r>
      <w:r w:rsidR="00852622">
        <w:t>s</w:t>
      </w:r>
      <w:r w:rsidR="00086B0A">
        <w:t xml:space="preserve">. </w:t>
      </w:r>
      <w:r w:rsidR="00BE2F8C">
        <w:t>Sexual impropriety is not exclusive to the massage therapy profession</w:t>
      </w:r>
      <w:r w:rsidR="00273B22">
        <w:t xml:space="preserve"> and should not be </w:t>
      </w:r>
      <w:r w:rsidR="00673661">
        <w:t xml:space="preserve">tolerated </w:t>
      </w:r>
      <w:r w:rsidR="00273B22">
        <w:t>in any organization.</w:t>
      </w:r>
      <w:r w:rsidR="00341F5B">
        <w:t xml:space="preserve"> </w:t>
      </w:r>
      <w:r w:rsidR="00B424D4">
        <w:t xml:space="preserve">Shareholders have begun to take firm stances </w:t>
      </w:r>
      <w:r w:rsidR="00CD27C9">
        <w:t>against sexual misconduct through accountability</w:t>
      </w:r>
      <w:r w:rsidR="00673661">
        <w:t xml:space="preserve"> measures</w:t>
      </w:r>
      <w:r w:rsidR="00CD27C9">
        <w:t xml:space="preserve">. </w:t>
      </w:r>
      <w:r w:rsidR="00913113">
        <w:t xml:space="preserve">This </w:t>
      </w:r>
      <w:r w:rsidR="00F33AD0">
        <w:t>literary review</w:t>
      </w:r>
      <w:r w:rsidR="00913113">
        <w:t xml:space="preserve"> a</w:t>
      </w:r>
      <w:r w:rsidR="007E1AA1" w:rsidRPr="001B5F34">
        <w:t>cts as a report to the massage therapy profession</w:t>
      </w:r>
      <w:r w:rsidR="009D10DF" w:rsidRPr="001B5F34">
        <w:t xml:space="preserve"> and other stakeholders </w:t>
      </w:r>
      <w:r w:rsidR="00576F89">
        <w:t xml:space="preserve">to bring awareness to the challenges facing clients and massage therapists </w:t>
      </w:r>
      <w:r w:rsidR="00931B16">
        <w:t>concerning sexual misconduct. This paper addresses</w:t>
      </w:r>
      <w:r>
        <w:t xml:space="preserve"> ethical standards and</w:t>
      </w:r>
      <w:r w:rsidR="009D10DF" w:rsidRPr="001B5F34">
        <w:t xml:space="preserve"> best practices for massage therapists </w:t>
      </w:r>
      <w:r w:rsidR="00223FF8">
        <w:t>concerning</w:t>
      </w:r>
      <w:r w:rsidR="009D10DF" w:rsidRPr="001B5F34">
        <w:t xml:space="preserve"> sexual harassment.</w:t>
      </w:r>
      <w:r w:rsidR="00FC0CD2" w:rsidRPr="001B5F34">
        <w:t xml:space="preserve"> It has the additional goal of providing a health care literature basis for future academi</w:t>
      </w:r>
      <w:r w:rsidR="009E48E7" w:rsidRPr="001B5F34">
        <w:t xml:space="preserve">c discussions concerning </w:t>
      </w:r>
      <w:r w:rsidR="00223FF8">
        <w:t xml:space="preserve">sexual assault in the </w:t>
      </w:r>
      <w:r w:rsidR="009E48E7" w:rsidRPr="001B5F34">
        <w:t>massage therapy</w:t>
      </w:r>
      <w:r w:rsidR="00223FF8">
        <w:t xml:space="preserve"> profession</w:t>
      </w:r>
      <w:r w:rsidR="009E48E7" w:rsidRPr="001B5F34">
        <w:t>.</w:t>
      </w:r>
      <w:r w:rsidR="00550E0B" w:rsidRPr="001B5F34">
        <w:t xml:space="preserve"> </w:t>
      </w:r>
      <w:r w:rsidR="00CE6879">
        <w:t xml:space="preserve">Massage therapy </w:t>
      </w:r>
      <w:r w:rsidR="00F034EA">
        <w:t>has the charge to alter the s</w:t>
      </w:r>
      <w:r w:rsidR="00CE6879">
        <w:t xml:space="preserve">tigma </w:t>
      </w:r>
      <w:r w:rsidR="00F034EA">
        <w:t xml:space="preserve">of prostitution associated with the </w:t>
      </w:r>
      <w:r w:rsidR="005D3BDA">
        <w:t xml:space="preserve">massage industry. Educators and leaders in the massage therapy profession must introduce and </w:t>
      </w:r>
      <w:r w:rsidR="00CE6879">
        <w:t>model</w:t>
      </w:r>
      <w:r w:rsidR="005D3BDA">
        <w:t xml:space="preserve"> the behaviors</w:t>
      </w:r>
      <w:r w:rsidR="00CE6879">
        <w:t xml:space="preserve"> </w:t>
      </w:r>
      <w:r w:rsidR="004C5E0F">
        <w:t xml:space="preserve">for </w:t>
      </w:r>
      <w:r w:rsidR="004E0D5C">
        <w:t xml:space="preserve">massage </w:t>
      </w:r>
      <w:r w:rsidR="004C5E0F">
        <w:t xml:space="preserve">occupation professionals. National </w:t>
      </w:r>
      <w:r w:rsidR="00CE6879">
        <w:t>certification</w:t>
      </w:r>
      <w:r w:rsidR="004C5E0F">
        <w:t xml:space="preserve"> is a pathway to </w:t>
      </w:r>
      <w:r w:rsidR="007C28BD">
        <w:t>credibility and professional integrity for massage therap</w:t>
      </w:r>
      <w:r w:rsidR="004E0D5C">
        <w:t>ists</w:t>
      </w:r>
      <w:r w:rsidR="007C28BD">
        <w:t>.</w:t>
      </w:r>
    </w:p>
    <w:p w14:paraId="3734D0DC" w14:textId="77777777" w:rsidR="007C00E1" w:rsidRPr="001B5F34" w:rsidRDefault="007C00E1" w:rsidP="004A684E">
      <w:pPr>
        <w:spacing w:line="480" w:lineRule="auto"/>
      </w:pPr>
    </w:p>
    <w:p w14:paraId="6A5D7395" w14:textId="23E7709C" w:rsidR="007C00E1" w:rsidRPr="001B5F34" w:rsidRDefault="007C00E1" w:rsidP="004A684E">
      <w:pPr>
        <w:spacing w:line="480" w:lineRule="auto"/>
      </w:pPr>
    </w:p>
    <w:p w14:paraId="0B74E6E7" w14:textId="1E2813B1" w:rsidR="00BF245C" w:rsidRPr="001B5F34" w:rsidRDefault="00BF245C" w:rsidP="004A684E">
      <w:pPr>
        <w:spacing w:line="480" w:lineRule="auto"/>
      </w:pPr>
    </w:p>
    <w:p w14:paraId="1E89F89D" w14:textId="77777777" w:rsidR="003E010C" w:rsidRPr="001B5F34" w:rsidRDefault="003E010C">
      <w:pPr>
        <w:spacing w:line="480" w:lineRule="auto"/>
        <w:rPr>
          <w:b/>
          <w:bCs/>
        </w:rPr>
      </w:pPr>
      <w:r w:rsidRPr="001B5F34">
        <w:rPr>
          <w:b/>
          <w:bCs/>
        </w:rPr>
        <w:br w:type="page"/>
      </w:r>
    </w:p>
    <w:p w14:paraId="0B759B40" w14:textId="4B1AFFC4" w:rsidR="00966660" w:rsidRPr="001B5F34" w:rsidRDefault="00966660" w:rsidP="00966660">
      <w:pPr>
        <w:spacing w:line="480" w:lineRule="auto"/>
        <w:jc w:val="center"/>
        <w:rPr>
          <w:b/>
          <w:bCs/>
        </w:rPr>
      </w:pPr>
      <w:r w:rsidRPr="001B5F34">
        <w:rPr>
          <w:b/>
          <w:bCs/>
        </w:rPr>
        <w:lastRenderedPageBreak/>
        <w:t xml:space="preserve">Sexual </w:t>
      </w:r>
      <w:r w:rsidR="000A7D02">
        <w:rPr>
          <w:b/>
          <w:bCs/>
        </w:rPr>
        <w:t>Misconduct</w:t>
      </w:r>
      <w:r w:rsidRPr="001B5F34">
        <w:rPr>
          <w:b/>
          <w:bCs/>
        </w:rPr>
        <w:t xml:space="preserve"> and Massage Therapy</w:t>
      </w:r>
    </w:p>
    <w:p w14:paraId="0768F344" w14:textId="7DDC60C8" w:rsidR="00EC0615" w:rsidRPr="001B5F34" w:rsidRDefault="00D242C9" w:rsidP="00942225">
      <w:pPr>
        <w:spacing w:line="480" w:lineRule="auto"/>
      </w:pPr>
      <w:r w:rsidRPr="001B5F34">
        <w:rPr>
          <w:b/>
          <w:bCs/>
        </w:rPr>
        <w:tab/>
      </w:r>
      <w:r w:rsidRPr="001B5F34">
        <w:t xml:space="preserve">Massage is an art that has been around for thousands of years in many cultures and capacities. Historically </w:t>
      </w:r>
      <w:r w:rsidR="00976BE7" w:rsidRPr="001B5F34">
        <w:t xml:space="preserve">massage was performed by slaves, prostitutes, </w:t>
      </w:r>
      <w:r w:rsidR="00DF2AE2" w:rsidRPr="001B5F34">
        <w:t xml:space="preserve">geishas, wise women, </w:t>
      </w:r>
      <w:r w:rsidR="0033295F" w:rsidRPr="001B5F34">
        <w:t xml:space="preserve">mid-wives, doulas, </w:t>
      </w:r>
      <w:r w:rsidR="00976BE7" w:rsidRPr="001B5F34">
        <w:t xml:space="preserve">physicians, </w:t>
      </w:r>
      <w:r w:rsidR="0023232D" w:rsidRPr="001B5F34">
        <w:t xml:space="preserve">physical therapists, athletic coaches, </w:t>
      </w:r>
      <w:r w:rsidR="00976BE7" w:rsidRPr="001B5F34">
        <w:t>and family members.</w:t>
      </w:r>
      <w:r w:rsidR="00DA7037" w:rsidRPr="001B5F34">
        <w:t xml:space="preserve"> </w:t>
      </w:r>
      <w:r w:rsidR="008F2671" w:rsidRPr="001B5F34">
        <w:t xml:space="preserve">The mixed past of </w:t>
      </w:r>
      <w:r w:rsidR="007C3391">
        <w:t xml:space="preserve">an </w:t>
      </w:r>
      <w:r w:rsidR="008F2671" w:rsidRPr="001B5F34">
        <w:t xml:space="preserve">ancient collective concerning massage has come to a face off in present times. </w:t>
      </w:r>
      <w:r w:rsidR="00090FD3" w:rsidRPr="001B5F34">
        <w:t xml:space="preserve">In recent history </w:t>
      </w:r>
      <w:r w:rsidR="00511E13" w:rsidRPr="001B5F34">
        <w:t>there are</w:t>
      </w:r>
      <w:r w:rsidR="00906618" w:rsidRPr="001B5F34">
        <w:t xml:space="preserve"> therapeutic</w:t>
      </w:r>
      <w:r w:rsidR="00511E13" w:rsidRPr="001B5F34">
        <w:t xml:space="preserve"> spas, </w:t>
      </w:r>
      <w:r w:rsidR="001B1F68" w:rsidRPr="001B5F34">
        <w:t>medical massage,</w:t>
      </w:r>
      <w:r w:rsidR="005156A1" w:rsidRPr="001B5F34">
        <w:t xml:space="preserve"> </w:t>
      </w:r>
      <w:r w:rsidR="00E1041F" w:rsidRPr="001B5F34">
        <w:t>massage clinics,</w:t>
      </w:r>
      <w:r w:rsidR="00771EFB" w:rsidRPr="001B5F34">
        <w:t xml:space="preserve"> and </w:t>
      </w:r>
      <w:r w:rsidR="00A949E3" w:rsidRPr="001B5F34">
        <w:t>private massage practices</w:t>
      </w:r>
      <w:r w:rsidR="00906618" w:rsidRPr="001B5F34">
        <w:t>. There are also</w:t>
      </w:r>
      <w:r w:rsidR="00A949E3" w:rsidRPr="001B5F34">
        <w:t xml:space="preserve"> </w:t>
      </w:r>
      <w:r w:rsidR="00DA7037" w:rsidRPr="001B5F34">
        <w:t>massage parl</w:t>
      </w:r>
      <w:r w:rsidR="00D8072B" w:rsidRPr="001B5F34">
        <w:t>or</w:t>
      </w:r>
      <w:r w:rsidR="00906618" w:rsidRPr="001B5F34">
        <w:t xml:space="preserve">s, </w:t>
      </w:r>
      <w:r w:rsidR="00D8072B" w:rsidRPr="001B5F34">
        <w:t>business</w:t>
      </w:r>
      <w:r w:rsidR="002B4125" w:rsidRPr="001B5F34">
        <w:t>es</w:t>
      </w:r>
      <w:r w:rsidR="00D8072B" w:rsidRPr="001B5F34">
        <w:t xml:space="preserve"> that perform</w:t>
      </w:r>
      <w:r w:rsidR="0076297B" w:rsidRPr="001B5F34">
        <w:t xml:space="preserve"> sexual acts, not</w:t>
      </w:r>
      <w:r w:rsidR="00D8072B" w:rsidRPr="001B5F34">
        <w:t xml:space="preserve"> therapeutic touch</w:t>
      </w:r>
      <w:r w:rsidR="0076297B" w:rsidRPr="001B5F34">
        <w:t xml:space="preserve">, </w:t>
      </w:r>
      <w:r w:rsidR="00966660">
        <w:t>that</w:t>
      </w:r>
      <w:r w:rsidR="0076297B" w:rsidRPr="001B5F34">
        <w:t xml:space="preserve"> </w:t>
      </w:r>
      <w:r w:rsidR="002B4125" w:rsidRPr="001B5F34">
        <w:t>are</w:t>
      </w:r>
      <w:r w:rsidR="0076297B" w:rsidRPr="001B5F34">
        <w:t xml:space="preserve"> a source of confusion for </w:t>
      </w:r>
      <w:r w:rsidR="00966660">
        <w:t>patrons</w:t>
      </w:r>
      <w:r w:rsidR="00DF2AE2" w:rsidRPr="001B5F34">
        <w:t>.</w:t>
      </w:r>
      <w:r w:rsidR="00C07C4E" w:rsidRPr="001B5F34">
        <w:t xml:space="preserve"> </w:t>
      </w:r>
    </w:p>
    <w:p w14:paraId="5CE05317" w14:textId="6BF757C3" w:rsidR="00146DA7" w:rsidRPr="001B5F34" w:rsidRDefault="00E374C9" w:rsidP="00BA3735">
      <w:pPr>
        <w:spacing w:line="480" w:lineRule="auto"/>
        <w:ind w:firstLine="720"/>
        <w:rPr>
          <w:shd w:val="clear" w:color="auto" w:fill="FFFFFF"/>
        </w:rPr>
      </w:pPr>
      <w:r w:rsidRPr="001B5F34">
        <w:t xml:space="preserve">Massage schools </w:t>
      </w:r>
      <w:r w:rsidR="00352E82" w:rsidRPr="001B5F34">
        <w:t xml:space="preserve">are the gateway to </w:t>
      </w:r>
      <w:r w:rsidR="00966660">
        <w:t>offer</w:t>
      </w:r>
      <w:r w:rsidR="00EC0615" w:rsidRPr="001B5F34">
        <w:t xml:space="preserve"> </w:t>
      </w:r>
      <w:r w:rsidR="00CE46C6" w:rsidRPr="001B5F34">
        <w:t xml:space="preserve">approval </w:t>
      </w:r>
      <w:r w:rsidR="00966660">
        <w:t>to</w:t>
      </w:r>
      <w:r w:rsidR="00CE46C6" w:rsidRPr="001B5F34">
        <w:t xml:space="preserve"> upcoming massage</w:t>
      </w:r>
      <w:r w:rsidR="005156A1" w:rsidRPr="001B5F34">
        <w:t xml:space="preserve"> </w:t>
      </w:r>
      <w:r w:rsidR="00CE46C6" w:rsidRPr="001B5F34">
        <w:t>therapists</w:t>
      </w:r>
      <w:r w:rsidR="00EC0615" w:rsidRPr="001B5F34">
        <w:t>.</w:t>
      </w:r>
      <w:r w:rsidR="001928FE" w:rsidRPr="001B5F34">
        <w:t xml:space="preserve"> </w:t>
      </w:r>
      <w:r w:rsidR="00EC0615" w:rsidRPr="001B5F34">
        <w:t xml:space="preserve">In the </w:t>
      </w:r>
      <w:r w:rsidR="008C63C1">
        <w:t xml:space="preserve">recent </w:t>
      </w:r>
      <w:r w:rsidR="00EC0615" w:rsidRPr="001B5F34">
        <w:t>past</w:t>
      </w:r>
      <w:r w:rsidR="008C63C1">
        <w:t>,</w:t>
      </w:r>
      <w:r w:rsidR="00EC0615" w:rsidRPr="001B5F34">
        <w:t xml:space="preserve"> </w:t>
      </w:r>
      <w:r w:rsidR="001928FE" w:rsidRPr="001B5F34">
        <w:t xml:space="preserve">students </w:t>
      </w:r>
      <w:r w:rsidR="00EC0615" w:rsidRPr="001B5F34">
        <w:t>were</w:t>
      </w:r>
      <w:r w:rsidR="001928FE" w:rsidRPr="001B5F34">
        <w:t xml:space="preserve"> expected to live up to</w:t>
      </w:r>
      <w:r w:rsidR="00966660">
        <w:t xml:space="preserve"> ethical</w:t>
      </w:r>
      <w:r w:rsidR="001928FE" w:rsidRPr="001B5F34">
        <w:t xml:space="preserve"> standard</w:t>
      </w:r>
      <w:r w:rsidR="00966660">
        <w:t>s</w:t>
      </w:r>
      <w:r w:rsidR="001928FE" w:rsidRPr="001B5F34">
        <w:t xml:space="preserve"> </w:t>
      </w:r>
      <w:r w:rsidR="00EC0615" w:rsidRPr="001B5F34">
        <w:t xml:space="preserve">while </w:t>
      </w:r>
      <w:r w:rsidR="001928FE" w:rsidRPr="001B5F34">
        <w:t xml:space="preserve">teachers </w:t>
      </w:r>
      <w:r w:rsidR="005156A1" w:rsidRPr="001B5F34">
        <w:t>were</w:t>
      </w:r>
      <w:r w:rsidR="001928FE" w:rsidRPr="001B5F34">
        <w:t xml:space="preserve"> </w:t>
      </w:r>
      <w:r w:rsidR="00966660">
        <w:t xml:space="preserve">not </w:t>
      </w:r>
      <w:r w:rsidR="00B13B9C">
        <w:t>held accountable for</w:t>
      </w:r>
      <w:r w:rsidR="001928FE" w:rsidRPr="001B5F34">
        <w:t xml:space="preserve"> </w:t>
      </w:r>
      <w:r w:rsidR="00966660">
        <w:t>making</w:t>
      </w:r>
      <w:r w:rsidR="001928FE" w:rsidRPr="001B5F34">
        <w:t xml:space="preserve"> </w:t>
      </w:r>
      <w:r w:rsidR="004753F1">
        <w:t xml:space="preserve">flirtatious </w:t>
      </w:r>
      <w:r w:rsidR="00CA7E3D">
        <w:t>advances</w:t>
      </w:r>
      <w:r w:rsidR="00966660">
        <w:t xml:space="preserve"> in the classroom</w:t>
      </w:r>
      <w:r w:rsidR="001928FE" w:rsidRPr="001B5F34">
        <w:t>.</w:t>
      </w:r>
      <w:r w:rsidR="008528A6" w:rsidRPr="001B5F34">
        <w:t xml:space="preserve"> In light of the #MeToo movement</w:t>
      </w:r>
      <w:r w:rsidR="00632AED" w:rsidRPr="001B5F34">
        <w:t>,</w:t>
      </w:r>
      <w:r w:rsidR="008528A6" w:rsidRPr="001B5F34">
        <w:t xml:space="preserve"> perhaps these</w:t>
      </w:r>
      <w:r w:rsidR="00425B7F" w:rsidRPr="001B5F34">
        <w:t xml:space="preserve"> questionable teaching</w:t>
      </w:r>
      <w:r w:rsidR="008528A6" w:rsidRPr="001B5F34">
        <w:t xml:space="preserve"> </w:t>
      </w:r>
      <w:r w:rsidR="00425B7F" w:rsidRPr="001B5F34">
        <w:t>techniques</w:t>
      </w:r>
      <w:r w:rsidR="008528A6" w:rsidRPr="001B5F34">
        <w:t xml:space="preserve"> will </w:t>
      </w:r>
      <w:r w:rsidR="0013166A" w:rsidRPr="001B5F34">
        <w:t xml:space="preserve">no longer </w:t>
      </w:r>
      <w:r w:rsidR="00425B7F" w:rsidRPr="001B5F34">
        <w:t xml:space="preserve">be allowed to </w:t>
      </w:r>
      <w:r w:rsidR="0013166A" w:rsidRPr="001B5F34">
        <w:t>exist</w:t>
      </w:r>
      <w:r w:rsidR="008528A6" w:rsidRPr="001B5F34">
        <w:t xml:space="preserve">. </w:t>
      </w:r>
      <w:r w:rsidR="00377A9F" w:rsidRPr="001B5F34">
        <w:rPr>
          <w:shd w:val="clear" w:color="auto" w:fill="FFFFFF"/>
        </w:rPr>
        <w:t>There are many</w:t>
      </w:r>
      <w:r w:rsidR="008F0340" w:rsidRPr="001B5F34">
        <w:rPr>
          <w:shd w:val="clear" w:color="auto" w:fill="FFFFFF"/>
        </w:rPr>
        <w:t xml:space="preserve"> concerning </w:t>
      </w:r>
      <w:r w:rsidR="00A5177A" w:rsidRPr="001B5F34">
        <w:rPr>
          <w:shd w:val="clear" w:color="auto" w:fill="FFFFFF"/>
        </w:rPr>
        <w:t xml:space="preserve">massage related </w:t>
      </w:r>
      <w:r w:rsidR="00966660">
        <w:rPr>
          <w:shd w:val="clear" w:color="auto" w:fill="FFFFFF"/>
        </w:rPr>
        <w:t>mal</w:t>
      </w:r>
      <w:r w:rsidR="008F0340" w:rsidRPr="001B5F34">
        <w:rPr>
          <w:shd w:val="clear" w:color="auto" w:fill="FFFFFF"/>
        </w:rPr>
        <w:t xml:space="preserve">practices that are linked to criminal behaviors. </w:t>
      </w:r>
      <w:r w:rsidR="00377A9F" w:rsidRPr="001B5F34">
        <w:rPr>
          <w:shd w:val="clear" w:color="auto" w:fill="FFFFFF"/>
        </w:rPr>
        <w:t xml:space="preserve">Impersonating a massage therapist is a crime. </w:t>
      </w:r>
      <w:r w:rsidR="00EA1866" w:rsidRPr="001B5F34">
        <w:rPr>
          <w:shd w:val="clear" w:color="auto" w:fill="FFFFFF"/>
        </w:rPr>
        <w:t>Sexual impropriety, or failure to observe professional standards by massage therapists, can lead to legal sexual harassment charges.</w:t>
      </w:r>
      <w:r w:rsidR="007204C9" w:rsidRPr="001B5F34">
        <w:rPr>
          <w:shd w:val="clear" w:color="auto" w:fill="FFFFFF"/>
        </w:rPr>
        <w:t xml:space="preserve"> </w:t>
      </w:r>
      <w:r w:rsidR="00FE5F9B" w:rsidRPr="001B5F34">
        <w:rPr>
          <w:shd w:val="clear" w:color="auto" w:fill="FFFFFF"/>
        </w:rPr>
        <w:t>Behaviors</w:t>
      </w:r>
      <w:r w:rsidR="00F95305" w:rsidRPr="001B5F34">
        <w:rPr>
          <w:shd w:val="clear" w:color="auto" w:fill="FFFFFF"/>
        </w:rPr>
        <w:t xml:space="preserve"> that are fraudulent, </w:t>
      </w:r>
      <w:r w:rsidR="00373A2B" w:rsidRPr="001B5F34">
        <w:rPr>
          <w:shd w:val="clear" w:color="auto" w:fill="FFFFFF"/>
        </w:rPr>
        <w:t>coercive</w:t>
      </w:r>
      <w:r w:rsidR="00F95305" w:rsidRPr="001B5F34">
        <w:rPr>
          <w:shd w:val="clear" w:color="auto" w:fill="FFFFFF"/>
        </w:rPr>
        <w:t xml:space="preserve">, </w:t>
      </w:r>
      <w:r w:rsidR="0095461C" w:rsidRPr="001B5F34">
        <w:rPr>
          <w:shd w:val="clear" w:color="auto" w:fill="FFFFFF"/>
        </w:rPr>
        <w:t>incompetent, indecent, untrustworthy,</w:t>
      </w:r>
      <w:r w:rsidR="00966660">
        <w:rPr>
          <w:shd w:val="clear" w:color="auto" w:fill="FFFFFF"/>
        </w:rPr>
        <w:t xml:space="preserve"> or are</w:t>
      </w:r>
      <w:r w:rsidR="0095461C" w:rsidRPr="001B5F34">
        <w:rPr>
          <w:shd w:val="clear" w:color="auto" w:fill="FFFFFF"/>
        </w:rPr>
        <w:t xml:space="preserve"> dishonest</w:t>
      </w:r>
      <w:r w:rsidR="007A7DA8" w:rsidRPr="001B5F34">
        <w:rPr>
          <w:shd w:val="clear" w:color="auto" w:fill="FFFFFF"/>
        </w:rPr>
        <w:t xml:space="preserve"> violations</w:t>
      </w:r>
      <w:r w:rsidR="009024EB" w:rsidRPr="001B5F34">
        <w:rPr>
          <w:shd w:val="clear" w:color="auto" w:fill="FFFFFF"/>
        </w:rPr>
        <w:t xml:space="preserve"> are</w:t>
      </w:r>
      <w:r w:rsidR="007A7DA8" w:rsidRPr="001B5F34">
        <w:rPr>
          <w:shd w:val="clear" w:color="auto" w:fill="FFFFFF"/>
        </w:rPr>
        <w:t xml:space="preserve"> </w:t>
      </w:r>
      <w:r w:rsidR="00966660">
        <w:rPr>
          <w:shd w:val="clear" w:color="auto" w:fill="FFFFFF"/>
        </w:rPr>
        <w:t>committed by</w:t>
      </w:r>
      <w:r w:rsidR="007A7DA8" w:rsidRPr="001B5F34">
        <w:rPr>
          <w:shd w:val="clear" w:color="auto" w:fill="FFFFFF"/>
        </w:rPr>
        <w:t xml:space="preserve"> massage therapy</w:t>
      </w:r>
      <w:r w:rsidR="009024EB" w:rsidRPr="001B5F34">
        <w:rPr>
          <w:shd w:val="clear" w:color="auto" w:fill="FFFFFF"/>
        </w:rPr>
        <w:t xml:space="preserve"> clients</w:t>
      </w:r>
      <w:r w:rsidR="005722C9" w:rsidRPr="001B5F34">
        <w:rPr>
          <w:shd w:val="clear" w:color="auto" w:fill="FFFFFF"/>
        </w:rPr>
        <w:t>,</w:t>
      </w:r>
      <w:r w:rsidR="009024EB" w:rsidRPr="001B5F34">
        <w:rPr>
          <w:shd w:val="clear" w:color="auto" w:fill="FFFFFF"/>
        </w:rPr>
        <w:t xml:space="preserve"> practitioners,</w:t>
      </w:r>
      <w:r w:rsidR="00870EB1" w:rsidRPr="001B5F34">
        <w:rPr>
          <w:shd w:val="clear" w:color="auto" w:fill="FFFFFF"/>
        </w:rPr>
        <w:t xml:space="preserve"> and massage</w:t>
      </w:r>
      <w:r w:rsidR="009024EB" w:rsidRPr="001B5F34">
        <w:rPr>
          <w:shd w:val="clear" w:color="auto" w:fill="FFFFFF"/>
        </w:rPr>
        <w:t xml:space="preserve"> </w:t>
      </w:r>
      <w:r w:rsidR="00870EB1" w:rsidRPr="001B5F34">
        <w:rPr>
          <w:shd w:val="clear" w:color="auto" w:fill="FFFFFF"/>
        </w:rPr>
        <w:t>educators</w:t>
      </w:r>
      <w:r w:rsidR="007A7DA8" w:rsidRPr="001B5F34">
        <w:rPr>
          <w:shd w:val="clear" w:color="auto" w:fill="FFFFFF"/>
        </w:rPr>
        <w:t>.</w:t>
      </w:r>
      <w:r w:rsidR="00E74E84" w:rsidRPr="001B5F34">
        <w:rPr>
          <w:shd w:val="clear" w:color="auto" w:fill="FFFFFF"/>
        </w:rPr>
        <w:t xml:space="preserve"> </w:t>
      </w:r>
    </w:p>
    <w:p w14:paraId="08ADEE9A" w14:textId="6DF69127" w:rsidR="00056BC2" w:rsidRPr="001B5F34" w:rsidRDefault="00966660" w:rsidP="00BA3735">
      <w:pPr>
        <w:spacing w:line="480" w:lineRule="auto"/>
        <w:ind w:firstLine="720"/>
        <w:rPr>
          <w:shd w:val="clear" w:color="auto" w:fill="FFFFFF"/>
        </w:rPr>
      </w:pPr>
      <w:r>
        <w:t>Many</w:t>
      </w:r>
      <w:r w:rsidR="004A7737" w:rsidRPr="001B5F34">
        <w:t xml:space="preserve"> occupations </w:t>
      </w:r>
      <w:r>
        <w:t xml:space="preserve">are </w:t>
      </w:r>
      <w:r w:rsidR="004A7737" w:rsidRPr="001B5F34">
        <w:t>affected by inappropriate flirting, sexually suggestive comments, intimidation, and fear.</w:t>
      </w:r>
      <w:r w:rsidR="00C76B9D" w:rsidRPr="001B5F34">
        <w:t xml:space="preserve"> </w:t>
      </w:r>
      <w:r>
        <w:t xml:space="preserve">All organizations and occupations </w:t>
      </w:r>
      <w:r w:rsidR="008C0FAE" w:rsidRPr="001B5F34">
        <w:t>need to be</w:t>
      </w:r>
      <w:r w:rsidR="00C76B9D" w:rsidRPr="001B5F34">
        <w:t xml:space="preserve"> handling sexual harassment more effectively.</w:t>
      </w:r>
      <w:r w:rsidR="00406ADC" w:rsidRPr="001B5F34">
        <w:t xml:space="preserve"> </w:t>
      </w:r>
      <w:r w:rsidR="00056BC2" w:rsidRPr="001B5F34">
        <w:rPr>
          <w:shd w:val="clear" w:color="auto" w:fill="FFFFFF"/>
        </w:rPr>
        <w:t xml:space="preserve">The stakeholders </w:t>
      </w:r>
      <w:r w:rsidR="009C3CF4" w:rsidRPr="001B5F34">
        <w:rPr>
          <w:shd w:val="clear" w:color="auto" w:fill="FFFFFF"/>
        </w:rPr>
        <w:t xml:space="preserve">in massage therapy sexual </w:t>
      </w:r>
      <w:r w:rsidR="00936F31">
        <w:rPr>
          <w:shd w:val="clear" w:color="auto" w:fill="FFFFFF"/>
        </w:rPr>
        <w:t>misconduct</w:t>
      </w:r>
      <w:r w:rsidR="009C3CF4" w:rsidRPr="001B5F34">
        <w:rPr>
          <w:shd w:val="clear" w:color="auto" w:fill="FFFFFF"/>
        </w:rPr>
        <w:t xml:space="preserve"> </w:t>
      </w:r>
      <w:r w:rsidR="00056BC2" w:rsidRPr="001B5F34">
        <w:rPr>
          <w:shd w:val="clear" w:color="auto" w:fill="FFFFFF"/>
        </w:rPr>
        <w:t xml:space="preserve">are </w:t>
      </w:r>
      <w:r w:rsidR="000370FC" w:rsidRPr="001B5F34">
        <w:rPr>
          <w:shd w:val="clear" w:color="auto" w:fill="FFFFFF"/>
        </w:rPr>
        <w:t xml:space="preserve">practitioners, consumers, health care professionals, </w:t>
      </w:r>
      <w:r w:rsidR="00CD7828" w:rsidRPr="001B5F34">
        <w:rPr>
          <w:shd w:val="clear" w:color="auto" w:fill="FFFFFF"/>
        </w:rPr>
        <w:t>and organizations affected by their shareholders</w:t>
      </w:r>
      <w:r w:rsidR="00303E8C" w:rsidRPr="001B5F34">
        <w:rPr>
          <w:shd w:val="clear" w:color="auto" w:fill="FFFFFF"/>
        </w:rPr>
        <w:t>’</w:t>
      </w:r>
      <w:r w:rsidR="00CD7828" w:rsidRPr="001B5F34">
        <w:rPr>
          <w:shd w:val="clear" w:color="auto" w:fill="FFFFFF"/>
        </w:rPr>
        <w:t xml:space="preserve"> improprieties.</w:t>
      </w:r>
      <w:r w:rsidR="005C34C4" w:rsidRPr="001B5F34">
        <w:rPr>
          <w:shd w:val="clear" w:color="auto" w:fill="FFFFFF"/>
        </w:rPr>
        <w:t xml:space="preserve"> </w:t>
      </w:r>
      <w:r w:rsidR="009B7436" w:rsidRPr="001B5F34">
        <w:rPr>
          <w:shd w:val="clear" w:color="auto" w:fill="FFFFFF"/>
        </w:rPr>
        <w:t xml:space="preserve">There has been </w:t>
      </w:r>
      <w:r w:rsidR="001020D1" w:rsidRPr="001B5F34">
        <w:rPr>
          <w:shd w:val="clear" w:color="auto" w:fill="FFFFFF"/>
        </w:rPr>
        <w:t xml:space="preserve">groundwork </w:t>
      </w:r>
      <w:r w:rsidR="009B7436" w:rsidRPr="001B5F34">
        <w:rPr>
          <w:shd w:val="clear" w:color="auto" w:fill="FFFFFF"/>
        </w:rPr>
        <w:t>for s</w:t>
      </w:r>
      <w:r w:rsidR="005C34C4" w:rsidRPr="001B5F34">
        <w:rPr>
          <w:shd w:val="clear" w:color="auto" w:fill="FFFFFF"/>
        </w:rPr>
        <w:t xml:space="preserve">etting </w:t>
      </w:r>
      <w:r>
        <w:rPr>
          <w:shd w:val="clear" w:color="auto" w:fill="FFFFFF"/>
        </w:rPr>
        <w:t xml:space="preserve">needed </w:t>
      </w:r>
      <w:r w:rsidR="0076054A" w:rsidRPr="001B5F34">
        <w:rPr>
          <w:shd w:val="clear" w:color="auto" w:fill="FFFFFF"/>
        </w:rPr>
        <w:t xml:space="preserve">ethical </w:t>
      </w:r>
      <w:r w:rsidR="005C34C4" w:rsidRPr="001B5F34">
        <w:rPr>
          <w:shd w:val="clear" w:color="auto" w:fill="FFFFFF"/>
        </w:rPr>
        <w:t xml:space="preserve">guidelines </w:t>
      </w:r>
      <w:r>
        <w:rPr>
          <w:shd w:val="clear" w:color="auto" w:fill="FFFFFF"/>
        </w:rPr>
        <w:t xml:space="preserve">based on massage therapy experiences. </w:t>
      </w:r>
      <w:r w:rsidR="0001408A" w:rsidRPr="001B5F34">
        <w:rPr>
          <w:shd w:val="clear" w:color="auto" w:fill="FFFFFF"/>
        </w:rPr>
        <w:t>Board certification through the</w:t>
      </w:r>
      <w:r w:rsidR="008D1AB7" w:rsidRPr="001B5F34">
        <w:rPr>
          <w:shd w:val="clear" w:color="auto" w:fill="FFFFFF"/>
        </w:rPr>
        <w:t xml:space="preserve"> </w:t>
      </w:r>
      <w:r w:rsidR="00B6559E" w:rsidRPr="001B5F34">
        <w:rPr>
          <w:shd w:val="clear" w:color="auto" w:fill="FFFFFF"/>
        </w:rPr>
        <w:t xml:space="preserve">National </w:t>
      </w:r>
      <w:r w:rsidR="008D1AB7" w:rsidRPr="001B5F34">
        <w:rPr>
          <w:shd w:val="clear" w:color="auto" w:fill="FFFFFF"/>
        </w:rPr>
        <w:t xml:space="preserve">Certification </w:t>
      </w:r>
      <w:r w:rsidR="00B6559E" w:rsidRPr="001B5F34">
        <w:t xml:space="preserve">Board </w:t>
      </w:r>
      <w:r w:rsidR="0001408A" w:rsidRPr="001B5F34">
        <w:t xml:space="preserve">for </w:t>
      </w:r>
      <w:r w:rsidR="0001408A" w:rsidRPr="001B5F34">
        <w:lastRenderedPageBreak/>
        <w:t>Therapeutic Massage and Bodywork</w:t>
      </w:r>
      <w:r w:rsidR="00B6559E" w:rsidRPr="001B5F34">
        <w:t xml:space="preserve"> </w:t>
      </w:r>
      <w:r w:rsidR="0001408A" w:rsidRPr="001B5F34">
        <w:t xml:space="preserve">(NCBTMB) </w:t>
      </w:r>
      <w:r w:rsidR="00B6559E" w:rsidRPr="001B5F34">
        <w:t>is a voluntary credential, the highest attainable massage credential available</w:t>
      </w:r>
      <w:r w:rsidR="00414741">
        <w:t xml:space="preserve"> to the profession</w:t>
      </w:r>
      <w:r>
        <w:t>.</w:t>
      </w:r>
      <w:r w:rsidR="00B6559E" w:rsidRPr="001B5F34">
        <w:t xml:space="preserve"> </w:t>
      </w:r>
      <w:r>
        <w:t>Certification gives</w:t>
      </w:r>
      <w:r w:rsidR="00B6559E" w:rsidRPr="001B5F34">
        <w:t xml:space="preserve"> massage therapists credibility, legitimacy, </w:t>
      </w:r>
      <w:r>
        <w:t xml:space="preserve">and </w:t>
      </w:r>
      <w:r w:rsidR="00D07EEA">
        <w:t xml:space="preserve">ethical </w:t>
      </w:r>
      <w:r w:rsidR="00B6559E" w:rsidRPr="001B5F34">
        <w:t>recognition</w:t>
      </w:r>
      <w:r>
        <w:t>.</w:t>
      </w:r>
      <w:r w:rsidR="00B6559E" w:rsidRPr="001B5F34">
        <w:t xml:space="preserve"> </w:t>
      </w:r>
      <w:r>
        <w:t>Massage therapists voluntarily attain</w:t>
      </w:r>
      <w:r w:rsidR="00B6559E" w:rsidRPr="001B5F34">
        <w:t xml:space="preserve"> criminal background checks</w:t>
      </w:r>
      <w:r w:rsidR="00277D3B" w:rsidRPr="001B5F34">
        <w:t xml:space="preserve"> and </w:t>
      </w:r>
      <w:r w:rsidR="00AD0B58" w:rsidRPr="001B5F34">
        <w:t>must renew</w:t>
      </w:r>
      <w:r>
        <w:t xml:space="preserve"> their agreements to ethical standards </w:t>
      </w:r>
      <w:r w:rsidR="00AD0B58" w:rsidRPr="001B5F34">
        <w:t xml:space="preserve">with </w:t>
      </w:r>
      <w:r>
        <w:t xml:space="preserve">24 hours of </w:t>
      </w:r>
      <w:r w:rsidR="00AD0B58" w:rsidRPr="001B5F34">
        <w:t>continuing education every two years</w:t>
      </w:r>
      <w:r w:rsidR="00D07EEA">
        <w:t xml:space="preserve"> to maintain their Board credentials</w:t>
      </w:r>
      <w:r w:rsidR="00B6559E" w:rsidRPr="001B5F34">
        <w:t xml:space="preserve">.  </w:t>
      </w:r>
      <w:r w:rsidR="00AD0B58" w:rsidRPr="001B5F34">
        <w:rPr>
          <w:shd w:val="clear" w:color="auto" w:fill="FFFFFF"/>
        </w:rPr>
        <w:t>The m</w:t>
      </w:r>
      <w:r w:rsidR="008D093B" w:rsidRPr="001B5F34">
        <w:rPr>
          <w:shd w:val="clear" w:color="auto" w:fill="FFFFFF"/>
        </w:rPr>
        <w:t xml:space="preserve">assage </w:t>
      </w:r>
      <w:r w:rsidR="00AD0B58" w:rsidRPr="001B5F34">
        <w:rPr>
          <w:shd w:val="clear" w:color="auto" w:fill="FFFFFF"/>
        </w:rPr>
        <w:t>therapy</w:t>
      </w:r>
      <w:r w:rsidR="00721510" w:rsidRPr="001B5F34">
        <w:rPr>
          <w:shd w:val="clear" w:color="auto" w:fill="FFFFFF"/>
        </w:rPr>
        <w:t xml:space="preserve"> occupation </w:t>
      </w:r>
      <w:r w:rsidR="00755699" w:rsidRPr="001B5F34">
        <w:rPr>
          <w:shd w:val="clear" w:color="auto" w:fill="FFFFFF"/>
        </w:rPr>
        <w:t xml:space="preserve">is </w:t>
      </w:r>
      <w:r w:rsidR="008D093B" w:rsidRPr="001B5F34">
        <w:rPr>
          <w:shd w:val="clear" w:color="auto" w:fill="FFFFFF"/>
        </w:rPr>
        <w:t>matur</w:t>
      </w:r>
      <w:r w:rsidR="00755699" w:rsidRPr="001B5F34">
        <w:rPr>
          <w:shd w:val="clear" w:color="auto" w:fill="FFFFFF"/>
        </w:rPr>
        <w:t>ing</w:t>
      </w:r>
      <w:r w:rsidR="008D093B" w:rsidRPr="001B5F34">
        <w:rPr>
          <w:shd w:val="clear" w:color="auto" w:fill="FFFFFF"/>
        </w:rPr>
        <w:t xml:space="preserve"> in the health care profession</w:t>
      </w:r>
      <w:r w:rsidR="0076054A" w:rsidRPr="001B5F34">
        <w:rPr>
          <w:shd w:val="clear" w:color="auto" w:fill="FFFFFF"/>
        </w:rPr>
        <w:t xml:space="preserve"> by</w:t>
      </w:r>
      <w:r w:rsidR="00974045" w:rsidRPr="001B5F34">
        <w:rPr>
          <w:shd w:val="clear" w:color="auto" w:fill="FFFFFF"/>
        </w:rPr>
        <w:t xml:space="preserve"> attaining best practices</w:t>
      </w:r>
      <w:r w:rsidR="0092608B" w:rsidRPr="001B5F34">
        <w:rPr>
          <w:shd w:val="clear" w:color="auto" w:fill="FFFFFF"/>
        </w:rPr>
        <w:t xml:space="preserve"> </w:t>
      </w:r>
      <w:r w:rsidR="00755699" w:rsidRPr="001B5F34">
        <w:rPr>
          <w:shd w:val="clear" w:color="auto" w:fill="FFFFFF"/>
        </w:rPr>
        <w:t xml:space="preserve">and </w:t>
      </w:r>
      <w:r w:rsidR="00A56DD5" w:rsidRPr="001B5F34">
        <w:rPr>
          <w:shd w:val="clear" w:color="auto" w:fill="FFFFFF"/>
        </w:rPr>
        <w:t xml:space="preserve">by adhering to </w:t>
      </w:r>
      <w:r w:rsidR="0092608B" w:rsidRPr="001B5F34">
        <w:rPr>
          <w:shd w:val="clear" w:color="auto" w:fill="FFFFFF"/>
        </w:rPr>
        <w:t>informed research.</w:t>
      </w:r>
    </w:p>
    <w:p w14:paraId="0A2C304D" w14:textId="35C9FD56" w:rsidR="00952E91" w:rsidRPr="001B5F34" w:rsidRDefault="00952E91" w:rsidP="00952E91">
      <w:pPr>
        <w:spacing w:line="480" w:lineRule="auto"/>
        <w:rPr>
          <w:b/>
          <w:bCs/>
        </w:rPr>
      </w:pPr>
      <w:r w:rsidRPr="001B5F34">
        <w:rPr>
          <w:b/>
          <w:bCs/>
        </w:rPr>
        <w:t xml:space="preserve">Massage </w:t>
      </w:r>
      <w:r w:rsidR="00677670">
        <w:rPr>
          <w:b/>
          <w:bCs/>
        </w:rPr>
        <w:t>Overview</w:t>
      </w:r>
    </w:p>
    <w:p w14:paraId="64AFEEE9" w14:textId="4D9F8048" w:rsidR="00C80214" w:rsidRPr="001B5F34" w:rsidRDefault="00481A68" w:rsidP="000A7D02">
      <w:pPr>
        <w:spacing w:line="480" w:lineRule="auto"/>
        <w:rPr>
          <w:shd w:val="clear" w:color="auto" w:fill="FFFFFF"/>
        </w:rPr>
      </w:pPr>
      <w:r w:rsidRPr="001B5F34">
        <w:tab/>
      </w:r>
      <w:r w:rsidR="00EB7269">
        <w:t>Tiller con</w:t>
      </w:r>
      <w:r w:rsidR="00B0204B">
        <w:t>veys</w:t>
      </w:r>
      <w:r w:rsidR="00EB7269">
        <w:t xml:space="preserve"> that </w:t>
      </w:r>
      <w:r w:rsidR="00EB7269">
        <w:rPr>
          <w:shd w:val="clear" w:color="auto" w:fill="FFFFFF"/>
        </w:rPr>
        <w:t>m</w:t>
      </w:r>
      <w:r w:rsidR="003163D6" w:rsidRPr="001B5F34">
        <w:rPr>
          <w:shd w:val="clear" w:color="auto" w:fill="FFFFFF"/>
        </w:rPr>
        <w:t xml:space="preserve">assage is indicated as a soft tissue therapy to prevent injury and reduce prolonged muscle soreness (2021). </w:t>
      </w:r>
      <w:r w:rsidR="00EB7269">
        <w:rPr>
          <w:shd w:val="clear" w:color="auto" w:fill="FFFFFF"/>
        </w:rPr>
        <w:t>Moffatt reveals t</w:t>
      </w:r>
      <w:r w:rsidR="00125B2E" w:rsidRPr="001B5F34">
        <w:rPr>
          <w:shd w:val="clear" w:color="auto" w:fill="FFFFFF"/>
        </w:rPr>
        <w:t>here is evidence that the Chinese practiced massage as early as 3000 BC (2012</w:t>
      </w:r>
      <w:r w:rsidR="00C60128">
        <w:rPr>
          <w:shd w:val="clear" w:color="auto" w:fill="FFFFFF"/>
        </w:rPr>
        <w:t xml:space="preserve">, pp. </w:t>
      </w:r>
      <w:r w:rsidR="00C60128" w:rsidRPr="001B5F34">
        <w:rPr>
          <w:shd w:val="clear" w:color="auto" w:fill="FFFFFF"/>
        </w:rPr>
        <w:t>13-23</w:t>
      </w:r>
      <w:r w:rsidR="00125B2E" w:rsidRPr="001B5F34">
        <w:rPr>
          <w:shd w:val="clear" w:color="auto" w:fill="FFFFFF"/>
        </w:rPr>
        <w:t xml:space="preserve">). </w:t>
      </w:r>
      <w:r w:rsidR="008F5EEC" w:rsidRPr="001B5F34">
        <w:rPr>
          <w:shd w:val="clear" w:color="auto" w:fill="FFFFFF"/>
        </w:rPr>
        <w:t xml:space="preserve">Massage therapy is first mentioned in 2700 BC in the Yellow Emperor’s Classic Book of Internal Medicine (Huangdi </w:t>
      </w:r>
      <w:r w:rsidR="00966660">
        <w:rPr>
          <w:shd w:val="clear" w:color="auto" w:fill="FFFFFF"/>
        </w:rPr>
        <w:t>&amp;</w:t>
      </w:r>
      <w:r w:rsidR="000B4E0B">
        <w:rPr>
          <w:shd w:val="clear" w:color="auto" w:fill="FFFFFF"/>
        </w:rPr>
        <w:t xml:space="preserve"> </w:t>
      </w:r>
      <w:proofErr w:type="spellStart"/>
      <w:r w:rsidR="008F5EEC" w:rsidRPr="001B5F34">
        <w:rPr>
          <w:shd w:val="clear" w:color="auto" w:fill="FFFFFF"/>
        </w:rPr>
        <w:t>Veith</w:t>
      </w:r>
      <w:proofErr w:type="spellEnd"/>
      <w:r w:rsidR="008F5EEC" w:rsidRPr="001B5F34">
        <w:rPr>
          <w:shd w:val="clear" w:color="auto" w:fill="FFFFFF"/>
        </w:rPr>
        <w:t>,</w:t>
      </w:r>
      <w:r w:rsidR="00966660">
        <w:rPr>
          <w:shd w:val="clear" w:color="auto" w:fill="FFFFFF"/>
        </w:rPr>
        <w:t xml:space="preserve"> </w:t>
      </w:r>
      <w:r w:rsidR="008F5EEC" w:rsidRPr="001B5F34">
        <w:rPr>
          <w:shd w:val="clear" w:color="auto" w:fill="FFFFFF"/>
        </w:rPr>
        <w:t>1972).</w:t>
      </w:r>
      <w:r w:rsidR="00286B89" w:rsidRPr="001B5F34">
        <w:rPr>
          <w:shd w:val="clear" w:color="auto" w:fill="FFFFFF"/>
        </w:rPr>
        <w:t xml:space="preserve"> </w:t>
      </w:r>
      <w:r w:rsidR="00EB7269" w:rsidRPr="001B5F34">
        <w:rPr>
          <w:shd w:val="clear" w:color="auto" w:fill="FFFFFF"/>
        </w:rPr>
        <w:t>Kang-Ming</w:t>
      </w:r>
      <w:r w:rsidR="00EB7269">
        <w:rPr>
          <w:shd w:val="clear" w:color="auto" w:fill="FFFFFF"/>
        </w:rPr>
        <w:t xml:space="preserve"> et al</w:t>
      </w:r>
      <w:r w:rsidR="00EB7269" w:rsidRPr="001B5F34">
        <w:t xml:space="preserve"> </w:t>
      </w:r>
      <w:r w:rsidR="00EB7269">
        <w:t xml:space="preserve">discuss how </w:t>
      </w:r>
      <w:r w:rsidR="000B6A03" w:rsidRPr="001B5F34">
        <w:t xml:space="preserve">Hippocrates, </w:t>
      </w:r>
      <w:r w:rsidR="0085069E" w:rsidRPr="001B5F34">
        <w:t xml:space="preserve">the classical Greek physician circa 400-300 BC, </w:t>
      </w:r>
      <w:r w:rsidR="000B6A03" w:rsidRPr="001B5F34">
        <w:t>father of</w:t>
      </w:r>
      <w:r w:rsidR="002A54E8" w:rsidRPr="001B5F34">
        <w:t xml:space="preserve"> medicine, </w:t>
      </w:r>
      <w:r w:rsidR="00EB7269" w:rsidRPr="001B5F34">
        <w:t>refer</w:t>
      </w:r>
      <w:r w:rsidR="00EB7269">
        <w:t>red</w:t>
      </w:r>
      <w:r w:rsidR="00F369DA" w:rsidRPr="001B5F34">
        <w:t xml:space="preserve"> to</w:t>
      </w:r>
      <w:r w:rsidR="007A4030" w:rsidRPr="001B5F34">
        <w:t xml:space="preserve"> massage in his medical treatments</w:t>
      </w:r>
      <w:r w:rsidR="00F369DA" w:rsidRPr="001B5F34">
        <w:t xml:space="preserve"> as a “healthy gear” o</w:t>
      </w:r>
      <w:r w:rsidR="000B5711" w:rsidRPr="001B5F34">
        <w:t>n</w:t>
      </w:r>
      <w:r w:rsidR="00F369DA" w:rsidRPr="001B5F34">
        <w:t xml:space="preserve"> </w:t>
      </w:r>
      <w:r w:rsidR="00DD389A" w:rsidRPr="001B5F34">
        <w:t>the wheel o</w:t>
      </w:r>
      <w:r w:rsidR="000B5711" w:rsidRPr="001B5F34">
        <w:t>f</w:t>
      </w:r>
      <w:r w:rsidR="00DD389A" w:rsidRPr="001B5F34">
        <w:t xml:space="preserve"> “health essentials”</w:t>
      </w:r>
      <w:r w:rsidR="007A4030" w:rsidRPr="001B5F34">
        <w:t xml:space="preserve"> </w:t>
      </w:r>
      <w:r w:rsidRPr="001B5F34">
        <w:t>(</w:t>
      </w:r>
      <w:r w:rsidRPr="001B5F34">
        <w:rPr>
          <w:shd w:val="clear" w:color="auto" w:fill="FFFFFF"/>
        </w:rPr>
        <w:t>2012</w:t>
      </w:r>
      <w:r w:rsidR="00C60128">
        <w:rPr>
          <w:shd w:val="clear" w:color="auto" w:fill="FFFFFF"/>
        </w:rPr>
        <w:t>, pp. 1-10</w:t>
      </w:r>
      <w:r w:rsidR="008F5EEC" w:rsidRPr="001B5F34">
        <w:rPr>
          <w:shd w:val="clear" w:color="auto" w:fill="FFFFFF"/>
        </w:rPr>
        <w:t>).</w:t>
      </w:r>
      <w:r w:rsidR="009C5FF2" w:rsidRPr="001B5F34">
        <w:rPr>
          <w:shd w:val="clear" w:color="auto" w:fill="FFFFFF"/>
        </w:rPr>
        <w:t xml:space="preserve"> </w:t>
      </w:r>
      <w:proofErr w:type="spellStart"/>
      <w:r w:rsidR="00EB7269" w:rsidRPr="001B5F34">
        <w:rPr>
          <w:shd w:val="clear" w:color="auto" w:fill="FFFFFF"/>
        </w:rPr>
        <w:t>Mattern</w:t>
      </w:r>
      <w:proofErr w:type="spellEnd"/>
      <w:r w:rsidR="00EB7269" w:rsidRPr="001B5F34">
        <w:rPr>
          <w:shd w:val="clear" w:color="auto" w:fill="FFFFFF"/>
        </w:rPr>
        <w:t xml:space="preserve"> </w:t>
      </w:r>
      <w:r w:rsidR="000A6C39">
        <w:rPr>
          <w:shd w:val="clear" w:color="auto" w:fill="FFFFFF"/>
        </w:rPr>
        <w:t>d</w:t>
      </w:r>
      <w:r w:rsidR="00B0204B">
        <w:rPr>
          <w:shd w:val="clear" w:color="auto" w:fill="FFFFFF"/>
        </w:rPr>
        <w:t>escribes</w:t>
      </w:r>
      <w:r w:rsidR="00EB7269">
        <w:rPr>
          <w:shd w:val="clear" w:color="auto" w:fill="FFFFFF"/>
        </w:rPr>
        <w:t xml:space="preserve"> </w:t>
      </w:r>
      <w:r w:rsidR="00FD5E8D" w:rsidRPr="001B5F34">
        <w:rPr>
          <w:shd w:val="clear" w:color="auto" w:fill="FFFFFF"/>
        </w:rPr>
        <w:t>Galen, famous for documenting the smallpox plagu</w:t>
      </w:r>
      <w:r w:rsidR="00AE27AE" w:rsidRPr="001B5F34">
        <w:rPr>
          <w:shd w:val="clear" w:color="auto" w:fill="FFFFFF"/>
        </w:rPr>
        <w:t xml:space="preserve">e, </w:t>
      </w:r>
      <w:r w:rsidR="00B0204B">
        <w:rPr>
          <w:shd w:val="clear" w:color="auto" w:fill="FFFFFF"/>
        </w:rPr>
        <w:t xml:space="preserve">as </w:t>
      </w:r>
      <w:r w:rsidR="00AE27AE" w:rsidRPr="001B5F34">
        <w:rPr>
          <w:shd w:val="clear" w:color="auto" w:fill="FFFFFF"/>
        </w:rPr>
        <w:t xml:space="preserve">also </w:t>
      </w:r>
      <w:r w:rsidR="00EB7269">
        <w:rPr>
          <w:shd w:val="clear" w:color="auto" w:fill="FFFFFF"/>
        </w:rPr>
        <w:t xml:space="preserve">being </w:t>
      </w:r>
      <w:r w:rsidR="00AE27AE" w:rsidRPr="001B5F34">
        <w:rPr>
          <w:shd w:val="clear" w:color="auto" w:fill="FFFFFF"/>
        </w:rPr>
        <w:t xml:space="preserve">known </w:t>
      </w:r>
      <w:r w:rsidR="00EB7269">
        <w:rPr>
          <w:shd w:val="clear" w:color="auto" w:fill="FFFFFF"/>
        </w:rPr>
        <w:t>as</w:t>
      </w:r>
      <w:r w:rsidR="00AE27AE" w:rsidRPr="001B5F34">
        <w:rPr>
          <w:shd w:val="clear" w:color="auto" w:fill="FFFFFF"/>
        </w:rPr>
        <w:t xml:space="preserve"> a physician who treated</w:t>
      </w:r>
      <w:r w:rsidR="00EE12C5" w:rsidRPr="001B5F34">
        <w:rPr>
          <w:shd w:val="clear" w:color="auto" w:fill="FFFFFF"/>
        </w:rPr>
        <w:t xml:space="preserve"> his patients with </w:t>
      </w:r>
      <w:r w:rsidR="00A82F5C" w:rsidRPr="001B5F34">
        <w:rPr>
          <w:shd w:val="clear" w:color="auto" w:fill="FFFFFF"/>
        </w:rPr>
        <w:t xml:space="preserve">bathing and massage </w:t>
      </w:r>
      <w:r w:rsidR="00AB3950" w:rsidRPr="001B5F34">
        <w:rPr>
          <w:shd w:val="clear" w:color="auto" w:fill="FFFFFF"/>
        </w:rPr>
        <w:t>(2011</w:t>
      </w:r>
      <w:r w:rsidR="00C60128">
        <w:rPr>
          <w:shd w:val="clear" w:color="auto" w:fill="FFFFFF"/>
        </w:rPr>
        <w:t xml:space="preserve">, pp. </w:t>
      </w:r>
      <w:r w:rsidR="00C60128" w:rsidRPr="001B5F34">
        <w:rPr>
          <w:shd w:val="clear" w:color="auto" w:fill="FFFFFF"/>
        </w:rPr>
        <w:t>478-479</w:t>
      </w:r>
      <w:r w:rsidR="00AB3950" w:rsidRPr="001B5F34">
        <w:rPr>
          <w:shd w:val="clear" w:color="auto" w:fill="FFFFFF"/>
        </w:rPr>
        <w:t>).</w:t>
      </w:r>
      <w:r w:rsidR="002D2DC4" w:rsidRPr="001B5F34">
        <w:rPr>
          <w:shd w:val="clear" w:color="auto" w:fill="FFFFFF"/>
        </w:rPr>
        <w:t xml:space="preserve"> In the 1800’s</w:t>
      </w:r>
      <w:r w:rsidR="00966660">
        <w:rPr>
          <w:shd w:val="clear" w:color="auto" w:fill="FFFFFF"/>
        </w:rPr>
        <w:t>,</w:t>
      </w:r>
      <w:r w:rsidR="002D2DC4" w:rsidRPr="001B5F34">
        <w:rPr>
          <w:shd w:val="clear" w:color="auto" w:fill="FFFFFF"/>
        </w:rPr>
        <w:t xml:space="preserve"> Per Henrik Ling </w:t>
      </w:r>
      <w:r w:rsidR="00902CFC" w:rsidRPr="001B5F34">
        <w:rPr>
          <w:shd w:val="clear" w:color="auto" w:fill="FFFFFF"/>
        </w:rPr>
        <w:t>emphasized massage in his training</w:t>
      </w:r>
      <w:r w:rsidR="004F4010" w:rsidRPr="001B5F34">
        <w:rPr>
          <w:shd w:val="clear" w:color="auto" w:fill="FFFFFF"/>
        </w:rPr>
        <w:t xml:space="preserve"> of Swedish</w:t>
      </w:r>
      <w:r w:rsidR="00AC6FC9" w:rsidRPr="001B5F34">
        <w:rPr>
          <w:shd w:val="clear" w:color="auto" w:fill="FFFFFF"/>
        </w:rPr>
        <w:t xml:space="preserve"> gymnasts</w:t>
      </w:r>
      <w:r w:rsidR="00A82F5C" w:rsidRPr="001B5F34">
        <w:rPr>
          <w:shd w:val="clear" w:color="auto" w:fill="FFFFFF"/>
        </w:rPr>
        <w:t xml:space="preserve"> </w:t>
      </w:r>
      <w:r w:rsidR="0043675F" w:rsidRPr="001B5F34">
        <w:rPr>
          <w:shd w:val="clear" w:color="auto" w:fill="FFFFFF"/>
        </w:rPr>
        <w:t>(Moffat</w:t>
      </w:r>
      <w:r w:rsidR="002D2DC4" w:rsidRPr="001B5F34">
        <w:rPr>
          <w:shd w:val="clear" w:color="auto" w:fill="FFFFFF"/>
        </w:rPr>
        <w:t>, 2012</w:t>
      </w:r>
      <w:r w:rsidR="00C60128">
        <w:rPr>
          <w:shd w:val="clear" w:color="auto" w:fill="FFFFFF"/>
        </w:rPr>
        <w:t xml:space="preserve">, pp. </w:t>
      </w:r>
      <w:r w:rsidR="00C60128" w:rsidRPr="001B5F34">
        <w:rPr>
          <w:shd w:val="clear" w:color="auto" w:fill="FFFFFF"/>
        </w:rPr>
        <w:t>13-23</w:t>
      </w:r>
      <w:r w:rsidR="002D2DC4" w:rsidRPr="001B5F34">
        <w:rPr>
          <w:shd w:val="clear" w:color="auto" w:fill="FFFFFF"/>
        </w:rPr>
        <w:t>).</w:t>
      </w:r>
      <w:r w:rsidR="00647610" w:rsidRPr="001B5F34">
        <w:rPr>
          <w:shd w:val="clear" w:color="auto" w:fill="FFFFFF"/>
        </w:rPr>
        <w:t xml:space="preserve"> </w:t>
      </w:r>
      <w:r w:rsidR="00EB7269" w:rsidRPr="001B5F34">
        <w:rPr>
          <w:shd w:val="clear" w:color="auto" w:fill="FFFFFF"/>
        </w:rPr>
        <w:t>Ruffin</w:t>
      </w:r>
      <w:r w:rsidR="00EB7269">
        <w:rPr>
          <w:shd w:val="clear" w:color="auto" w:fill="FFFFFF"/>
        </w:rPr>
        <w:t xml:space="preserve"> </w:t>
      </w:r>
      <w:r w:rsidR="00B0204B">
        <w:rPr>
          <w:shd w:val="clear" w:color="auto" w:fill="FFFFFF"/>
        </w:rPr>
        <w:t>marks out</w:t>
      </w:r>
      <w:r w:rsidR="00EB7269">
        <w:rPr>
          <w:shd w:val="clear" w:color="auto" w:fill="FFFFFF"/>
        </w:rPr>
        <w:t xml:space="preserve"> that i</w:t>
      </w:r>
      <w:r w:rsidR="00081B25" w:rsidRPr="001B5F34">
        <w:rPr>
          <w:shd w:val="clear" w:color="auto" w:fill="FFFFFF"/>
        </w:rPr>
        <w:t>n the 1860’s</w:t>
      </w:r>
      <w:r w:rsidR="00966660">
        <w:rPr>
          <w:shd w:val="clear" w:color="auto" w:fill="FFFFFF"/>
        </w:rPr>
        <w:t>,</w:t>
      </w:r>
      <w:r w:rsidR="00081B25" w:rsidRPr="001B5F34">
        <w:rPr>
          <w:shd w:val="clear" w:color="auto" w:fill="FFFFFF"/>
        </w:rPr>
        <w:t xml:space="preserve"> Florence Nightingale founded modern nursing </w:t>
      </w:r>
      <w:r w:rsidR="00966660">
        <w:rPr>
          <w:shd w:val="clear" w:color="auto" w:fill="FFFFFF"/>
        </w:rPr>
        <w:t>with</w:t>
      </w:r>
      <w:r w:rsidR="00081B25" w:rsidRPr="001B5F34">
        <w:rPr>
          <w:shd w:val="clear" w:color="auto" w:fill="FFFFFF"/>
        </w:rPr>
        <w:t xml:space="preserve"> massage techniques included in trainings for nursing </w:t>
      </w:r>
      <w:r w:rsidR="00966660">
        <w:rPr>
          <w:shd w:val="clear" w:color="auto" w:fill="FFFFFF"/>
        </w:rPr>
        <w:t xml:space="preserve">education </w:t>
      </w:r>
      <w:r w:rsidR="00081B25" w:rsidRPr="001B5F34">
        <w:rPr>
          <w:shd w:val="clear" w:color="auto" w:fill="FFFFFF"/>
        </w:rPr>
        <w:t>programs (2011</w:t>
      </w:r>
      <w:r w:rsidR="00C60128">
        <w:rPr>
          <w:shd w:val="clear" w:color="auto" w:fill="FFFFFF"/>
        </w:rPr>
        <w:t>, pp. 37-65</w:t>
      </w:r>
      <w:r w:rsidR="00081B25" w:rsidRPr="001B5F34">
        <w:rPr>
          <w:shd w:val="clear" w:color="auto" w:fill="FFFFFF"/>
        </w:rPr>
        <w:t>). </w:t>
      </w:r>
      <w:r w:rsidR="00EB7269" w:rsidRPr="001B5F34">
        <w:rPr>
          <w:shd w:val="clear" w:color="auto" w:fill="FFFFFF"/>
        </w:rPr>
        <w:t>Nicholls</w:t>
      </w:r>
      <w:r w:rsidR="00EB7269">
        <w:rPr>
          <w:shd w:val="clear" w:color="auto" w:fill="FFFFFF"/>
        </w:rPr>
        <w:t xml:space="preserve"> &amp; Cheek document that i</w:t>
      </w:r>
      <w:r w:rsidR="00D1070E" w:rsidRPr="001B5F34">
        <w:rPr>
          <w:shd w:val="clear" w:color="auto" w:fill="FFFFFF"/>
        </w:rPr>
        <w:t>n 1894</w:t>
      </w:r>
      <w:r w:rsidR="00966660">
        <w:rPr>
          <w:shd w:val="clear" w:color="auto" w:fill="FFFFFF"/>
        </w:rPr>
        <w:t>,</w:t>
      </w:r>
      <w:r w:rsidR="00D1070E" w:rsidRPr="001B5F34">
        <w:rPr>
          <w:shd w:val="clear" w:color="auto" w:fill="FFFFFF"/>
        </w:rPr>
        <w:t xml:space="preserve"> the British </w:t>
      </w:r>
      <w:r w:rsidR="003163D6" w:rsidRPr="001B5F34">
        <w:rPr>
          <w:shd w:val="clear" w:color="auto" w:fill="FFFFFF"/>
        </w:rPr>
        <w:t>M</w:t>
      </w:r>
      <w:r w:rsidR="00D1070E" w:rsidRPr="001B5F34">
        <w:rPr>
          <w:shd w:val="clear" w:color="auto" w:fill="FFFFFF"/>
        </w:rPr>
        <w:t>edical Journal published scandals associating massage with prostitution</w:t>
      </w:r>
      <w:r w:rsidR="00787AD2" w:rsidRPr="001B5F34">
        <w:rPr>
          <w:shd w:val="clear" w:color="auto" w:fill="FFFFFF"/>
        </w:rPr>
        <w:t>;</w:t>
      </w:r>
      <w:r w:rsidR="005379F7" w:rsidRPr="001B5F34">
        <w:t xml:space="preserve"> </w:t>
      </w:r>
      <w:r w:rsidR="008712E5" w:rsidRPr="001B5F34">
        <w:t>the i</w:t>
      </w:r>
      <w:r w:rsidR="005379F7" w:rsidRPr="001B5F34">
        <w:t>ncorporated Society of Trained Masseuses</w:t>
      </w:r>
      <w:r w:rsidR="00D1070E" w:rsidRPr="001B5F34">
        <w:rPr>
          <w:shd w:val="clear" w:color="auto" w:fill="FFFFFF"/>
        </w:rPr>
        <w:t xml:space="preserve"> </w:t>
      </w:r>
      <w:r w:rsidR="00C50E14" w:rsidRPr="001B5F34">
        <w:rPr>
          <w:shd w:val="clear" w:color="auto" w:fill="FFFFFF"/>
        </w:rPr>
        <w:t>(</w:t>
      </w:r>
      <w:r w:rsidR="001E034B" w:rsidRPr="001B5F34">
        <w:rPr>
          <w:shd w:val="clear" w:color="auto" w:fill="FFFFFF"/>
        </w:rPr>
        <w:t>STM</w:t>
      </w:r>
      <w:r w:rsidR="00C50E14" w:rsidRPr="001B5F34">
        <w:rPr>
          <w:shd w:val="clear" w:color="auto" w:fill="FFFFFF"/>
        </w:rPr>
        <w:t>)</w:t>
      </w:r>
      <w:r w:rsidR="001E034B" w:rsidRPr="001B5F34">
        <w:rPr>
          <w:shd w:val="clear" w:color="auto" w:fill="FFFFFF"/>
        </w:rPr>
        <w:t xml:space="preserve"> was formed in response as an act to legitimize </w:t>
      </w:r>
      <w:r w:rsidR="00E5670F" w:rsidRPr="001B5F34">
        <w:rPr>
          <w:shd w:val="clear" w:color="auto" w:fill="FFFFFF"/>
        </w:rPr>
        <w:t>and regulate the sensual elements of therapist patient contact</w:t>
      </w:r>
      <w:r w:rsidR="000D2DCC" w:rsidRPr="001B5F34">
        <w:rPr>
          <w:shd w:val="clear" w:color="auto" w:fill="FFFFFF"/>
        </w:rPr>
        <w:t xml:space="preserve"> (200</w:t>
      </w:r>
      <w:r w:rsidR="00966660">
        <w:rPr>
          <w:shd w:val="clear" w:color="auto" w:fill="FFFFFF"/>
        </w:rPr>
        <w:t>6</w:t>
      </w:r>
      <w:r w:rsidR="00C60128">
        <w:rPr>
          <w:shd w:val="clear" w:color="auto" w:fill="FFFFFF"/>
        </w:rPr>
        <w:t xml:space="preserve">, pp. </w:t>
      </w:r>
      <w:r w:rsidR="00C60128" w:rsidRPr="00670D7A">
        <w:t>2336-2348</w:t>
      </w:r>
      <w:r w:rsidR="000D2DCC" w:rsidRPr="001B5F34">
        <w:rPr>
          <w:shd w:val="clear" w:color="auto" w:fill="FFFFFF"/>
        </w:rPr>
        <w:t>).</w:t>
      </w:r>
      <w:r w:rsidR="00756B42" w:rsidRPr="001B5F34">
        <w:rPr>
          <w:shd w:val="clear" w:color="auto" w:fill="FFFFFF"/>
        </w:rPr>
        <w:t xml:space="preserve"> </w:t>
      </w:r>
    </w:p>
    <w:p w14:paraId="30EF038A" w14:textId="77777777" w:rsidR="000A7D02" w:rsidRPr="001B5F34" w:rsidRDefault="000A7D02" w:rsidP="000A7D02">
      <w:pPr>
        <w:spacing w:line="480" w:lineRule="auto"/>
        <w:rPr>
          <w:b/>
          <w:bCs/>
        </w:rPr>
      </w:pPr>
      <w:r w:rsidRPr="001B5F34">
        <w:rPr>
          <w:b/>
          <w:bCs/>
        </w:rPr>
        <w:lastRenderedPageBreak/>
        <w:t xml:space="preserve">Sexual Harassment and Assault Analysis </w:t>
      </w:r>
    </w:p>
    <w:p w14:paraId="482D3F77" w14:textId="341A6FB9" w:rsidR="00756B42" w:rsidRDefault="00756B42" w:rsidP="00040BF3">
      <w:pPr>
        <w:spacing w:line="480" w:lineRule="auto"/>
        <w:ind w:firstLine="720"/>
      </w:pPr>
      <w:r w:rsidRPr="001B5F34">
        <w:t>The U.S. Equal Employment Opportunity Commission</w:t>
      </w:r>
      <w:r w:rsidR="005577C2" w:rsidRPr="001B5F34">
        <w:t xml:space="preserve"> (EEOC)</w:t>
      </w:r>
      <w:r w:rsidRPr="001B5F34">
        <w:t xml:space="preserve"> states that </w:t>
      </w:r>
      <w:r w:rsidR="00906496" w:rsidRPr="001B5F34">
        <w:t>s</w:t>
      </w:r>
      <w:r w:rsidRPr="001B5F34">
        <w:t xml:space="preserve">exual harassment is a form of sex discrimination violating Title VII of the Civil Rights Act of 1964 (EEOC, 2002). </w:t>
      </w:r>
      <w:r w:rsidR="00EB7269">
        <w:t xml:space="preserve">Research from </w:t>
      </w:r>
      <w:proofErr w:type="spellStart"/>
      <w:r w:rsidR="00EB7269" w:rsidRPr="001B5F34">
        <w:t>Hemel</w:t>
      </w:r>
      <w:proofErr w:type="spellEnd"/>
      <w:r w:rsidR="00EB7269" w:rsidRPr="001B5F34">
        <w:t xml:space="preserve"> </w:t>
      </w:r>
      <w:r w:rsidR="00EB7269">
        <w:t>and</w:t>
      </w:r>
      <w:r w:rsidR="00EB7269" w:rsidRPr="001B5F34">
        <w:t xml:space="preserve"> Lund </w:t>
      </w:r>
      <w:r w:rsidR="00EB7269">
        <w:t>(2018) points out that t</w:t>
      </w:r>
      <w:r w:rsidRPr="001B5F34">
        <w:t>he EEOC was created in 1964</w:t>
      </w:r>
      <w:r w:rsidR="003B7D44" w:rsidRPr="001B5F34">
        <w:t>,</w:t>
      </w:r>
      <w:r w:rsidRPr="001B5F34">
        <w:t xml:space="preserve"> along with the Act</w:t>
      </w:r>
      <w:r w:rsidR="003B7D44" w:rsidRPr="001B5F34">
        <w:t>,</w:t>
      </w:r>
      <w:r w:rsidRPr="001B5F34">
        <w:t xml:space="preserve"> to draft regulations and enforce the civil rights law</w:t>
      </w:r>
      <w:r w:rsidR="003B7D44" w:rsidRPr="001B5F34">
        <w:t>; however, the law</w:t>
      </w:r>
      <w:r w:rsidRPr="001B5F34">
        <w:t xml:space="preserve"> was</w:t>
      </w:r>
      <w:r w:rsidR="008D7A54" w:rsidRPr="001B5F34">
        <w:t xml:space="preserve"> </w:t>
      </w:r>
      <w:r w:rsidRPr="001B5F34">
        <w:t xml:space="preserve">not embraced by lower courts </w:t>
      </w:r>
      <w:r w:rsidR="008D7A54" w:rsidRPr="001B5F34">
        <w:t>until</w:t>
      </w:r>
      <w:r w:rsidRPr="001B5F34">
        <w:t xml:space="preserve"> 1986 when the Supreme Court recognized sexual harassment as a form of sex discrimination under Title VII (</w:t>
      </w:r>
      <w:r w:rsidR="00C60128">
        <w:t xml:space="preserve">pp. </w:t>
      </w:r>
      <w:r w:rsidR="00C60128" w:rsidRPr="001B5F34">
        <w:rPr>
          <w:shd w:val="clear" w:color="auto" w:fill="FFFFFF"/>
        </w:rPr>
        <w:t>1583-1680</w:t>
      </w:r>
      <w:r w:rsidRPr="001B5F34">
        <w:t xml:space="preserve">). The EEOC explains that the harasser can be a man or woman and the victim does not have to be of the opposite sex or </w:t>
      </w:r>
      <w:r w:rsidR="00471E77" w:rsidRPr="001B5F34">
        <w:t xml:space="preserve">be </w:t>
      </w:r>
      <w:r w:rsidRPr="001B5F34">
        <w:t>the person harassed</w:t>
      </w:r>
      <w:r w:rsidR="00225273" w:rsidRPr="001B5F34">
        <w:t>;</w:t>
      </w:r>
      <w:r w:rsidRPr="001B5F34">
        <w:t xml:space="preserve"> the victim can be anyone affected by the offensive conduct</w:t>
      </w:r>
      <w:r w:rsidR="00C64785" w:rsidRPr="001B5F34">
        <w:t xml:space="preserve"> that</w:t>
      </w:r>
      <w:r w:rsidRPr="001B5F34">
        <w:t xml:space="preserve"> </w:t>
      </w:r>
      <w:r w:rsidR="00C64785" w:rsidRPr="001B5F34">
        <w:t>is</w:t>
      </w:r>
      <w:r w:rsidRPr="001B5F34">
        <w:t xml:space="preserve"> unwelcomed (EEOC, 2002). The American Civil Liberties Union (ACLU) </w:t>
      </w:r>
      <w:r w:rsidR="00F80D9F" w:rsidRPr="001B5F34">
        <w:t>r</w:t>
      </w:r>
      <w:r w:rsidRPr="001B5F34">
        <w:t xml:space="preserve">eminds the public that a harasser’s intention to be </w:t>
      </w:r>
      <w:r w:rsidR="00350AC1" w:rsidRPr="001B5F34">
        <w:t>humorous</w:t>
      </w:r>
      <w:r w:rsidRPr="001B5F34">
        <w:t xml:space="preserve"> or complimentary do</w:t>
      </w:r>
      <w:r w:rsidR="00350AC1" w:rsidRPr="001B5F34">
        <w:t>e</w:t>
      </w:r>
      <w:r w:rsidRPr="001B5F34">
        <w:t>s not affect if their conduct is illegal, and that harassment does not have to be motivated by sexual desire or be sexual in nature for the statements or hostil</w:t>
      </w:r>
      <w:r w:rsidR="00350AC1" w:rsidRPr="001B5F34">
        <w:t>e</w:t>
      </w:r>
      <w:r w:rsidRPr="001B5F34">
        <w:t xml:space="preserve"> environments to be unlawful (ACLU, 2021).</w:t>
      </w:r>
      <w:r w:rsidR="00CA7F55">
        <w:t xml:space="preserve"> The ACLU </w:t>
      </w:r>
      <w:r w:rsidR="00B0204B">
        <w:t>clarifies</w:t>
      </w:r>
      <w:r w:rsidR="00CA7F55">
        <w:t xml:space="preserve"> that verbal and nonverbal unwanted communications in the forms of text messages, emails, social media content, sexual gestures, or pornography are considered harassment (2021).</w:t>
      </w:r>
    </w:p>
    <w:p w14:paraId="7EAB435B" w14:textId="0E88B299" w:rsidR="000A7D02" w:rsidRPr="001B5F34" w:rsidRDefault="000A7D02" w:rsidP="002E2658">
      <w:pPr>
        <w:spacing w:line="480" w:lineRule="auto"/>
      </w:pPr>
      <w:r w:rsidRPr="001B5F34">
        <w:tab/>
        <w:t xml:space="preserve">The Rape, Abuse &amp; Incest National Network (RAINN) refers to sexual assault as a criminal act of sexual contact or behavior occurring without consent of the victim; in contrast, sexual harassment is a broader term of unwelcome verbal and physical attention (RAINN, 2021). The Centers for Disease Control’s sexual violence definition includes non-contact sexual experiences, rape, force, coercion, and unwanted sexual contact (Ammerman </w:t>
      </w:r>
      <w:r>
        <w:t>&amp;</w:t>
      </w:r>
      <w:r w:rsidRPr="001B5F34">
        <w:t xml:space="preserve"> Jones, 2020).</w:t>
      </w:r>
      <w:r w:rsidR="002E2658">
        <w:t xml:space="preserve"> </w:t>
      </w:r>
      <w:r w:rsidRPr="001B5F34">
        <w:t xml:space="preserve">Following the #MeToo movement, global survivors of sexual harassment, sexual assault, and sexual violence have found paths to healing through story sharing and empowerment for change (Ammerman </w:t>
      </w:r>
      <w:r>
        <w:t xml:space="preserve">&amp; </w:t>
      </w:r>
      <w:r w:rsidRPr="001B5F34">
        <w:t xml:space="preserve">Jones, 2020). </w:t>
      </w:r>
      <w:proofErr w:type="spellStart"/>
      <w:r w:rsidR="00B0204B" w:rsidRPr="001B5F34">
        <w:t>Aamodt</w:t>
      </w:r>
      <w:proofErr w:type="spellEnd"/>
      <w:r w:rsidR="00B0204B" w:rsidRPr="001B5F34">
        <w:t xml:space="preserve"> </w:t>
      </w:r>
      <w:r w:rsidR="00B0204B">
        <w:t>(</w:t>
      </w:r>
      <w:r w:rsidR="00B0204B" w:rsidRPr="001B5F34">
        <w:t>2016</w:t>
      </w:r>
      <w:r w:rsidR="00B0204B">
        <w:t>) summarizes that s</w:t>
      </w:r>
      <w:r w:rsidR="00B0204B" w:rsidRPr="001B5F34">
        <w:t xml:space="preserve">exual harassment, a pattern of </w:t>
      </w:r>
      <w:r w:rsidR="00B0204B" w:rsidRPr="001B5F34">
        <w:lastRenderedPageBreak/>
        <w:t>unwanted behavior of sexual or romantic advances in a hostile environment, is a growing concern in workplaces of all industries (pp 98-101).</w:t>
      </w:r>
      <w:r w:rsidR="00B0204B">
        <w:t xml:space="preserve"> </w:t>
      </w:r>
      <w:r w:rsidRPr="001B5F34">
        <w:t>In 2018, one year after the #MeToo and the “Weinstein effect”, the Society for Human Resource Management (SHRM) released data that nearly 1/3 out of 1000 executives claimed they changed behaviors to avoid perceptions of sexual harassment (Gurchiek, 2018).</w:t>
      </w:r>
    </w:p>
    <w:p w14:paraId="644A04F0" w14:textId="45A1E3FD" w:rsidR="004D37CA" w:rsidRPr="001B5F34" w:rsidRDefault="004D37CA" w:rsidP="004D37CA">
      <w:pPr>
        <w:spacing w:line="480" w:lineRule="auto"/>
        <w:rPr>
          <w:b/>
          <w:bCs/>
        </w:rPr>
      </w:pPr>
      <w:r w:rsidRPr="001B5F34">
        <w:rPr>
          <w:b/>
          <w:bCs/>
        </w:rPr>
        <w:t>Massage Schools</w:t>
      </w:r>
    </w:p>
    <w:p w14:paraId="2F029AEB" w14:textId="4107C39F" w:rsidR="00E04EAE" w:rsidRPr="00966660" w:rsidRDefault="00EB7269" w:rsidP="00966660">
      <w:pPr>
        <w:spacing w:line="480" w:lineRule="auto"/>
        <w:ind w:firstLine="720"/>
      </w:pPr>
      <w:r w:rsidRPr="001B5F34">
        <w:t>Zamboni</w:t>
      </w:r>
      <w:r>
        <w:t xml:space="preserve"> &amp; Healey</w:t>
      </w:r>
      <w:r w:rsidRPr="001B5F34">
        <w:t xml:space="preserve"> </w:t>
      </w:r>
      <w:r>
        <w:t xml:space="preserve">(2016) </w:t>
      </w:r>
      <w:r w:rsidRPr="001B5F34">
        <w:t xml:space="preserve">surveyed massage therapy program directors </w:t>
      </w:r>
      <w:r>
        <w:t>for t</w:t>
      </w:r>
      <w:r w:rsidR="00E04EAE" w:rsidRPr="001B5F34">
        <w:t>he Administration of Education Programs about sexual education concluding that massage therapy training should include understanding sexual arousal processes, working with clients who have been sexually abused, and working with transsexual clients (</w:t>
      </w:r>
      <w:r w:rsidR="00C60128">
        <w:t xml:space="preserve">pp. </w:t>
      </w:r>
      <w:r w:rsidR="00C60128" w:rsidRPr="00C047A9">
        <w:rPr>
          <w:color w:val="000000" w:themeColor="text1"/>
          <w:shd w:val="clear" w:color="auto" w:fill="FFFFFF"/>
        </w:rPr>
        <w:t>176-188</w:t>
      </w:r>
      <w:r w:rsidR="00E04EAE" w:rsidRPr="001B5F34">
        <w:t xml:space="preserve">). </w:t>
      </w:r>
      <w:r w:rsidR="00FF6C46" w:rsidRPr="001B5F34">
        <w:t xml:space="preserve">Title IX of the Education Amendments of 1972 </w:t>
      </w:r>
      <w:r w:rsidR="00FF6C46" w:rsidRPr="001B5F34">
        <w:rPr>
          <w:shd w:val="clear" w:color="auto" w:fill="FFFFFF"/>
        </w:rPr>
        <w:t>explicitly prohibits any education program that receives federal financial assistance to allow harassment, violence, or assault of students (US Department of Health and Human Services</w:t>
      </w:r>
      <w:r w:rsidR="00FF6C46">
        <w:rPr>
          <w:shd w:val="clear" w:color="auto" w:fill="FFFFFF"/>
        </w:rPr>
        <w:t>, 2020</w:t>
      </w:r>
      <w:r w:rsidR="00FF6C46" w:rsidRPr="001B5F34">
        <w:rPr>
          <w:shd w:val="clear" w:color="auto" w:fill="FFFFFF"/>
        </w:rPr>
        <w:t xml:space="preserve">). </w:t>
      </w:r>
      <w:r w:rsidR="00966660" w:rsidRPr="001B5F34">
        <w:rPr>
          <w:shd w:val="clear" w:color="auto" w:fill="FFFFFF"/>
        </w:rPr>
        <w:t>Dylan Patterson, massage educator and practitioner, is facing a federal lawsuit</w:t>
      </w:r>
      <w:r w:rsidR="00966660">
        <w:rPr>
          <w:shd w:val="clear" w:color="auto" w:fill="FFFFFF"/>
        </w:rPr>
        <w:t xml:space="preserve"> and a</w:t>
      </w:r>
      <w:r w:rsidR="00966660" w:rsidRPr="001B5F34">
        <w:rPr>
          <w:shd w:val="clear" w:color="auto" w:fill="FFFFFF"/>
        </w:rPr>
        <w:t xml:space="preserve"> suspended license</w:t>
      </w:r>
      <w:r w:rsidR="00966660">
        <w:rPr>
          <w:shd w:val="clear" w:color="auto" w:fill="FFFFFF"/>
        </w:rPr>
        <w:t xml:space="preserve"> </w:t>
      </w:r>
      <w:r w:rsidR="00966660" w:rsidRPr="001B5F34">
        <w:rPr>
          <w:shd w:val="clear" w:color="auto" w:fill="FFFFFF"/>
        </w:rPr>
        <w:t xml:space="preserve">after allegations of unwanted breast massage on students and clients; his license could be reinstated with a $3,000 fine and a completed ethics training (Hill, 2021). </w:t>
      </w:r>
      <w:r w:rsidR="00966660" w:rsidRPr="001B5F34">
        <w:t xml:space="preserve">Patterson, owner of </w:t>
      </w:r>
      <w:r w:rsidR="00966660">
        <w:t xml:space="preserve">the now permanently closed </w:t>
      </w:r>
      <w:r w:rsidR="00966660" w:rsidRPr="001B5F34">
        <w:t xml:space="preserve">Wellness Education Center, has been accused of sexual harassment by a whistleblower reporting inappropriate touching, performing breast massage without consent, and tasting clients’ hair (Hill, 2021). </w:t>
      </w:r>
    </w:p>
    <w:p w14:paraId="10E8969D" w14:textId="77777777" w:rsidR="00C67A7A" w:rsidRPr="001B5F34" w:rsidRDefault="00C67A7A" w:rsidP="00C67A7A">
      <w:pPr>
        <w:spacing w:line="480" w:lineRule="auto"/>
        <w:rPr>
          <w:b/>
          <w:bCs/>
        </w:rPr>
      </w:pPr>
      <w:r w:rsidRPr="001B5F34">
        <w:rPr>
          <w:b/>
          <w:bCs/>
        </w:rPr>
        <w:t>NCBTMB Ethics</w:t>
      </w:r>
    </w:p>
    <w:p w14:paraId="54AD2170" w14:textId="242B1F85" w:rsidR="00C67A7A" w:rsidRPr="003864C8" w:rsidRDefault="00C67A7A" w:rsidP="003864C8">
      <w:pPr>
        <w:spacing w:line="480" w:lineRule="auto"/>
      </w:pPr>
      <w:r w:rsidRPr="001B5F34">
        <w:rPr>
          <w:b/>
          <w:bCs/>
        </w:rPr>
        <w:tab/>
      </w:r>
      <w:r w:rsidR="00EB7269">
        <w:t>Thornton &amp; Timmons</w:t>
      </w:r>
      <w:r w:rsidR="00EB7269" w:rsidRPr="005D29B6">
        <w:t xml:space="preserve"> </w:t>
      </w:r>
      <w:r w:rsidR="00EB7269">
        <w:t>(2013) explain that n</w:t>
      </w:r>
      <w:r w:rsidRPr="005D29B6">
        <w:t>ational certification</w:t>
      </w:r>
      <w:r>
        <w:t xml:space="preserve"> </w:t>
      </w:r>
      <w:r w:rsidR="00EB7269">
        <w:t xml:space="preserve">to regulate the massage therapy profession </w:t>
      </w:r>
      <w:r>
        <w:t>was established in 1992</w:t>
      </w:r>
      <w:r w:rsidR="003C1F4F">
        <w:t>,</w:t>
      </w:r>
      <w:r>
        <w:t xml:space="preserve"> with the intention of eliminating prostitution (</w:t>
      </w:r>
      <w:r w:rsidR="00C60128">
        <w:t xml:space="preserve">pp. </w:t>
      </w:r>
      <w:r w:rsidR="00C60128">
        <w:rPr>
          <w:shd w:val="clear" w:color="auto" w:fill="FFFFFF"/>
        </w:rPr>
        <w:t>371-388</w:t>
      </w:r>
      <w:r>
        <w:t>).</w:t>
      </w:r>
      <w:r>
        <w:rPr>
          <w:b/>
          <w:bCs/>
        </w:rPr>
        <w:t xml:space="preserve"> </w:t>
      </w:r>
      <w:r>
        <w:t xml:space="preserve">The </w:t>
      </w:r>
      <w:r w:rsidRPr="001B5F34">
        <w:t xml:space="preserve">National Certification Board for Therapeutic Massage and Bodywork </w:t>
      </w:r>
      <w:r w:rsidR="00966660">
        <w:t>(</w:t>
      </w:r>
      <w:r>
        <w:t>NCBTMB</w:t>
      </w:r>
      <w:r w:rsidR="00966660">
        <w:t>)</w:t>
      </w:r>
      <w:r>
        <w:t xml:space="preserve"> has a criminal conviction policy that includes a three-tiered system for applicants with previous </w:t>
      </w:r>
      <w:r>
        <w:lastRenderedPageBreak/>
        <w:t xml:space="preserve">convictions since massage therapists are working unsupervised in a position of trust (NCBTMB, 2021). </w:t>
      </w:r>
      <w:r w:rsidRPr="001B5F34">
        <w:t xml:space="preserve">NCBTMB has a code of ethics and standards of practice that all </w:t>
      </w:r>
      <w:r>
        <w:t>b</w:t>
      </w:r>
      <w:r w:rsidRPr="001B5F34">
        <w:t>oard</w:t>
      </w:r>
      <w:r>
        <w:t>-c</w:t>
      </w:r>
      <w:r w:rsidRPr="001B5F34">
        <w:t>ertified massage therapists must agree to, including opposing human trafficking (2021).</w:t>
      </w:r>
      <w:r>
        <w:rPr>
          <w:b/>
          <w:bCs/>
        </w:rPr>
        <w:t xml:space="preserve"> </w:t>
      </w:r>
      <w:r>
        <w:t xml:space="preserve">There are six standards of practice highlighted: professionalism, legal and ethical requirements, confidentiality, business practices, roles and boundaries, and prevention of sexual misconduct and inappropriate touch (NCBTMB, 2021). Standard VI, prevention of sexual misconduct and inappropriate touch, clearly states that </w:t>
      </w:r>
      <w:r w:rsidR="00966660">
        <w:t>board certified massage therapists</w:t>
      </w:r>
      <w:r>
        <w:t xml:space="preserve"> will not engage in any behaviors that sexualize the therapeutic relationship with massage clients (NCBTMB, 2021). </w:t>
      </w:r>
    </w:p>
    <w:p w14:paraId="47DF4D94" w14:textId="6F044077" w:rsidR="00A9011E" w:rsidRPr="001B5F34" w:rsidRDefault="00C56EAF" w:rsidP="00C56EAF">
      <w:pPr>
        <w:spacing w:line="480" w:lineRule="auto"/>
        <w:rPr>
          <w:b/>
          <w:bCs/>
        </w:rPr>
      </w:pPr>
      <w:r w:rsidRPr="001B5F34">
        <w:rPr>
          <w:b/>
          <w:bCs/>
        </w:rPr>
        <w:t>Sexual Harassment</w:t>
      </w:r>
      <w:r w:rsidR="00272008">
        <w:rPr>
          <w:b/>
          <w:bCs/>
        </w:rPr>
        <w:t xml:space="preserve">, </w:t>
      </w:r>
      <w:r w:rsidRPr="001B5F34">
        <w:rPr>
          <w:b/>
          <w:bCs/>
        </w:rPr>
        <w:t>Assault</w:t>
      </w:r>
      <w:r w:rsidR="00272008">
        <w:rPr>
          <w:b/>
          <w:bCs/>
        </w:rPr>
        <w:t>, and Stakeholders</w:t>
      </w:r>
      <w:r w:rsidRPr="001B5F34">
        <w:rPr>
          <w:b/>
          <w:bCs/>
        </w:rPr>
        <w:t xml:space="preserve"> in News</w:t>
      </w:r>
    </w:p>
    <w:p w14:paraId="514590ED" w14:textId="6EFD5357" w:rsidR="00C56EAF" w:rsidRPr="00DF4922" w:rsidRDefault="00EB7269" w:rsidP="00DF4922">
      <w:pPr>
        <w:spacing w:line="480" w:lineRule="auto"/>
        <w:ind w:firstLine="720"/>
        <w:rPr>
          <w:shd w:val="clear" w:color="auto" w:fill="FFFFFF"/>
        </w:rPr>
      </w:pPr>
      <w:proofErr w:type="spellStart"/>
      <w:r w:rsidRPr="001B5F34">
        <w:rPr>
          <w:shd w:val="clear" w:color="auto" w:fill="FFFFFF"/>
        </w:rPr>
        <w:t>Seddiq</w:t>
      </w:r>
      <w:proofErr w:type="spellEnd"/>
      <w:r>
        <w:rPr>
          <w:shd w:val="clear" w:color="auto" w:fill="FFFFFF"/>
        </w:rPr>
        <w:t xml:space="preserve"> revealed that </w:t>
      </w:r>
      <w:r w:rsidR="00C56EAF" w:rsidRPr="001B5F34">
        <w:t xml:space="preserve">Governor Cuomo’s office, from New York, </w:t>
      </w:r>
      <w:r w:rsidR="00911608" w:rsidRPr="001B5F34">
        <w:t>violated</w:t>
      </w:r>
      <w:r w:rsidR="00AC2A5F" w:rsidRPr="001B5F34">
        <w:t xml:space="preserve"> </w:t>
      </w:r>
      <w:r w:rsidR="00C56EAF" w:rsidRPr="001B5F34">
        <w:t>policies concerning the reporting of sexual misconduct allegations (</w:t>
      </w:r>
      <w:r w:rsidR="00C56EAF" w:rsidRPr="001B5F34">
        <w:rPr>
          <w:shd w:val="clear" w:color="auto" w:fill="FFFFFF"/>
        </w:rPr>
        <w:t>2021).</w:t>
      </w:r>
      <w:r w:rsidR="00C56EAF" w:rsidRPr="001B5F34">
        <w:t xml:space="preserve"> The investigator that filed the </w:t>
      </w:r>
      <w:r w:rsidR="00AC2A5F" w:rsidRPr="001B5F34">
        <w:t xml:space="preserve">official </w:t>
      </w:r>
      <w:r w:rsidR="00C56EAF" w:rsidRPr="001B5F34">
        <w:t>report wrote that 11 women on staff were sexually harassed by the governor through offensive comments that were sexual in nature</w:t>
      </w:r>
      <w:r w:rsidR="00A847F8" w:rsidRPr="001B5F34">
        <w:t>,</w:t>
      </w:r>
      <w:r w:rsidR="00C56EAF" w:rsidRPr="001B5F34">
        <w:t xml:space="preserve"> </w:t>
      </w:r>
      <w:r w:rsidR="006C663F" w:rsidRPr="001B5F34">
        <w:t>physical contact</w:t>
      </w:r>
      <w:r w:rsidR="004D7CCB" w:rsidRPr="001B5F34">
        <w:t xml:space="preserve"> that was unwelcome</w:t>
      </w:r>
      <w:r w:rsidR="00A847F8" w:rsidRPr="001B5F34">
        <w:t>,</w:t>
      </w:r>
      <w:r w:rsidR="00C56EAF" w:rsidRPr="001B5F34">
        <w:t xml:space="preserve"> and nonconsensual physical contact (</w:t>
      </w:r>
      <w:proofErr w:type="spellStart"/>
      <w:r w:rsidR="00C56EAF" w:rsidRPr="001B5F34">
        <w:rPr>
          <w:shd w:val="clear" w:color="auto" w:fill="FFFFFF"/>
        </w:rPr>
        <w:t>Seddiq</w:t>
      </w:r>
      <w:proofErr w:type="spellEnd"/>
      <w:r w:rsidR="00C56EAF" w:rsidRPr="001B5F34">
        <w:rPr>
          <w:shd w:val="clear" w:color="auto" w:fill="FFFFFF"/>
        </w:rPr>
        <w:t>, 2021).</w:t>
      </w:r>
      <w:r w:rsidR="00D57918">
        <w:rPr>
          <w:shd w:val="clear" w:color="auto" w:fill="FFFFFF"/>
        </w:rPr>
        <w:t xml:space="preserve"> Cuomo resigned on August 10, 2021</w:t>
      </w:r>
      <w:r w:rsidR="00BE179F">
        <w:rPr>
          <w:shd w:val="clear" w:color="auto" w:fill="FFFFFF"/>
        </w:rPr>
        <w:t xml:space="preserve">, </w:t>
      </w:r>
      <w:r w:rsidR="004A08D6">
        <w:rPr>
          <w:shd w:val="clear" w:color="auto" w:fill="FFFFFF"/>
        </w:rPr>
        <w:t xml:space="preserve">stating the </w:t>
      </w:r>
      <w:r w:rsidR="008A7A6E">
        <w:rPr>
          <w:shd w:val="clear" w:color="auto" w:fill="FFFFFF"/>
        </w:rPr>
        <w:t>upcoming hearings, attorney general’s report</w:t>
      </w:r>
      <w:r w:rsidR="00304BB4">
        <w:rPr>
          <w:shd w:val="clear" w:color="auto" w:fill="FFFFFF"/>
        </w:rPr>
        <w:t>,</w:t>
      </w:r>
      <w:r w:rsidR="008A7A6E">
        <w:rPr>
          <w:shd w:val="clear" w:color="auto" w:fill="FFFFFF"/>
        </w:rPr>
        <w:t xml:space="preserve"> and impeachment probe had become a distraction to his </w:t>
      </w:r>
      <w:r w:rsidR="00236AF6">
        <w:rPr>
          <w:shd w:val="clear" w:color="auto" w:fill="FFFFFF"/>
        </w:rPr>
        <w:t>job of governing (WSJ Staff, 2021).</w:t>
      </w:r>
      <w:r w:rsidR="00EA4DB1">
        <w:rPr>
          <w:shd w:val="clear" w:color="auto" w:fill="FFFFFF"/>
        </w:rPr>
        <w:t xml:space="preserve"> </w:t>
      </w:r>
      <w:r w:rsidR="00C56EAF" w:rsidRPr="001B5F34">
        <w:rPr>
          <w:shd w:val="clear" w:color="auto" w:fill="FFFFFF"/>
        </w:rPr>
        <w:t xml:space="preserve">Trevor Bauer, star pitcher for </w:t>
      </w:r>
      <w:r w:rsidR="00C50742" w:rsidRPr="001B5F34">
        <w:rPr>
          <w:shd w:val="clear" w:color="auto" w:fill="FFFFFF"/>
        </w:rPr>
        <w:t>Major League Baseball (</w:t>
      </w:r>
      <w:r w:rsidR="00C56EAF" w:rsidRPr="001B5F34">
        <w:rPr>
          <w:shd w:val="clear" w:color="auto" w:fill="FFFFFF"/>
        </w:rPr>
        <w:t>MLB</w:t>
      </w:r>
      <w:r w:rsidR="00C50742" w:rsidRPr="001B5F34">
        <w:rPr>
          <w:shd w:val="clear" w:color="auto" w:fill="FFFFFF"/>
        </w:rPr>
        <w:t>)</w:t>
      </w:r>
      <w:r w:rsidR="00C56EAF" w:rsidRPr="001B5F34">
        <w:rPr>
          <w:shd w:val="clear" w:color="auto" w:fill="FFFFFF"/>
        </w:rPr>
        <w:t>, is on forced administrative leave as the police investigate allegations of sexual assault; the MLB has policies in place in the instances of domestic violence, sexual assault</w:t>
      </w:r>
      <w:r w:rsidR="00E61DA5" w:rsidRPr="001B5F34">
        <w:rPr>
          <w:shd w:val="clear" w:color="auto" w:fill="FFFFFF"/>
        </w:rPr>
        <w:t>,</w:t>
      </w:r>
      <w:r w:rsidR="00C56EAF" w:rsidRPr="001B5F34">
        <w:rPr>
          <w:shd w:val="clear" w:color="auto" w:fill="FFFFFF"/>
        </w:rPr>
        <w:t xml:space="preserve"> and child abuse (Paul, 2021). </w:t>
      </w:r>
      <w:proofErr w:type="spellStart"/>
      <w:r>
        <w:rPr>
          <w:shd w:val="clear" w:color="auto" w:fill="FFFFFF"/>
        </w:rPr>
        <w:t>Weinrib</w:t>
      </w:r>
      <w:proofErr w:type="spellEnd"/>
      <w:r>
        <w:rPr>
          <w:shd w:val="clear" w:color="auto" w:fill="FFFFFF"/>
        </w:rPr>
        <w:t xml:space="preserve"> relays that h</w:t>
      </w:r>
      <w:r w:rsidR="00766ADA">
        <w:rPr>
          <w:shd w:val="clear" w:color="auto" w:fill="FFFFFF"/>
        </w:rPr>
        <w:t>igh courts will decide if the</w:t>
      </w:r>
      <w:r w:rsidR="00C56EAF" w:rsidRPr="001B5F34">
        <w:rPr>
          <w:shd w:val="clear" w:color="auto" w:fill="FFFFFF"/>
        </w:rPr>
        <w:t xml:space="preserve"> MLB has the power to fire Bauer based on their independent findings (2021). Bauer’s teammates do not want him to return to the Dodgers </w:t>
      </w:r>
      <w:r w:rsidR="005A73FC" w:rsidRPr="001B5F34">
        <w:rPr>
          <w:shd w:val="clear" w:color="auto" w:fill="FFFFFF"/>
        </w:rPr>
        <w:t xml:space="preserve">Organization </w:t>
      </w:r>
      <w:r w:rsidR="00C56EAF" w:rsidRPr="001B5F34">
        <w:rPr>
          <w:shd w:val="clear" w:color="auto" w:fill="FFFFFF"/>
        </w:rPr>
        <w:t>(</w:t>
      </w:r>
      <w:proofErr w:type="spellStart"/>
      <w:r w:rsidR="00766ADA">
        <w:rPr>
          <w:shd w:val="clear" w:color="auto" w:fill="FFFFFF"/>
        </w:rPr>
        <w:t>Weinrib</w:t>
      </w:r>
      <w:proofErr w:type="spellEnd"/>
      <w:r w:rsidR="00766ADA">
        <w:rPr>
          <w:shd w:val="clear" w:color="auto" w:fill="FFFFFF"/>
        </w:rPr>
        <w:t xml:space="preserve">, </w:t>
      </w:r>
      <w:r w:rsidR="00C56EAF" w:rsidRPr="001B5F34">
        <w:rPr>
          <w:shd w:val="clear" w:color="auto" w:fill="FFFFFF"/>
        </w:rPr>
        <w:t xml:space="preserve">2021). </w:t>
      </w:r>
      <w:r w:rsidR="00C56EAF" w:rsidRPr="001B5F34">
        <w:t xml:space="preserve">RM Law announced the first week of </w:t>
      </w:r>
      <w:proofErr w:type="gramStart"/>
      <w:r w:rsidR="00C56EAF" w:rsidRPr="001B5F34">
        <w:t>August</w:t>
      </w:r>
      <w:r w:rsidR="00DD4238" w:rsidRPr="001B5F34">
        <w:t>,</w:t>
      </w:r>
      <w:proofErr w:type="gramEnd"/>
      <w:r w:rsidR="005A73FC" w:rsidRPr="001B5F34">
        <w:t xml:space="preserve"> 2021</w:t>
      </w:r>
      <w:r w:rsidR="00DD4238" w:rsidRPr="001B5F34">
        <w:t>,</w:t>
      </w:r>
      <w:r w:rsidR="00C56EAF" w:rsidRPr="001B5F34">
        <w:t xml:space="preserve"> that they have filed a lawsuit against video game giant Activision Blizzard on behalf of female employees enduring constant sexual harassment (</w:t>
      </w:r>
      <w:r w:rsidR="00C56EAF" w:rsidRPr="001B5F34">
        <w:rPr>
          <w:shd w:val="clear" w:color="auto" w:fill="FFFFFF"/>
        </w:rPr>
        <w:t xml:space="preserve">2021). The online and console game </w:t>
      </w:r>
      <w:r w:rsidR="00C56EAF" w:rsidRPr="001B5F34">
        <w:rPr>
          <w:shd w:val="clear" w:color="auto" w:fill="FFFFFF"/>
        </w:rPr>
        <w:lastRenderedPageBreak/>
        <w:t>publisher experienced an employee walk-out, has seen the resignation of executives, and is being forced through the lawsuit highlighting gender-bias to improve the workplace culture (Needleman, 2021).</w:t>
      </w:r>
    </w:p>
    <w:p w14:paraId="476CE01B" w14:textId="3CDB8A92" w:rsidR="00C56EAF" w:rsidRDefault="00C56EAF" w:rsidP="00DF4922">
      <w:pPr>
        <w:spacing w:line="480" w:lineRule="auto"/>
        <w:ind w:firstLine="720"/>
        <w:rPr>
          <w:shd w:val="clear" w:color="auto" w:fill="FFFFFF"/>
        </w:rPr>
      </w:pPr>
      <w:r w:rsidRPr="001B5F34">
        <w:rPr>
          <w:shd w:val="clear" w:color="auto" w:fill="FFFFFF"/>
        </w:rPr>
        <w:t xml:space="preserve">Keith Sanderson, a three-time Olympic shooter, was prevented from competing in this summer’s </w:t>
      </w:r>
      <w:r w:rsidR="00502E84" w:rsidRPr="001B5F34">
        <w:rPr>
          <w:shd w:val="clear" w:color="auto" w:fill="FFFFFF"/>
        </w:rPr>
        <w:t>Olympics</w:t>
      </w:r>
      <w:r w:rsidR="00262468" w:rsidRPr="001B5F34">
        <w:rPr>
          <w:shd w:val="clear" w:color="auto" w:fill="FFFFFF"/>
        </w:rPr>
        <w:t xml:space="preserve"> because of a</w:t>
      </w:r>
      <w:r w:rsidRPr="001B5F34">
        <w:rPr>
          <w:shd w:val="clear" w:color="auto" w:fill="FFFFFF"/>
        </w:rPr>
        <w:t xml:space="preserve"> sexual misconduct allegation from another competitor</w:t>
      </w:r>
      <w:r w:rsidR="00DF4922">
        <w:rPr>
          <w:shd w:val="clear" w:color="auto" w:fill="FFFFFF"/>
        </w:rPr>
        <w:t xml:space="preserve"> </w:t>
      </w:r>
      <w:r w:rsidR="00DF4922" w:rsidRPr="001B5F34">
        <w:rPr>
          <w:shd w:val="clear" w:color="auto" w:fill="FFFFFF"/>
        </w:rPr>
        <w:t>(</w:t>
      </w:r>
      <w:proofErr w:type="spellStart"/>
      <w:r w:rsidR="00DF4922" w:rsidRPr="001B5F34">
        <w:rPr>
          <w:shd w:val="clear" w:color="auto" w:fill="FFFFFF"/>
        </w:rPr>
        <w:t>Zialcita</w:t>
      </w:r>
      <w:proofErr w:type="spellEnd"/>
      <w:r w:rsidR="00DF4922" w:rsidRPr="001B5F34">
        <w:rPr>
          <w:shd w:val="clear" w:color="auto" w:fill="FFFFFF"/>
        </w:rPr>
        <w:t xml:space="preserve">, 2021). </w:t>
      </w:r>
      <w:r w:rsidR="00DF4922">
        <w:rPr>
          <w:shd w:val="clear" w:color="auto" w:fill="FFFFFF"/>
        </w:rPr>
        <w:t>F</w:t>
      </w:r>
      <w:r w:rsidRPr="001B5F34">
        <w:rPr>
          <w:shd w:val="clear" w:color="auto" w:fill="FFFFFF"/>
        </w:rPr>
        <w:t>encing Olympian</w:t>
      </w:r>
      <w:r w:rsidR="00DF4922">
        <w:rPr>
          <w:shd w:val="clear" w:color="auto" w:fill="FFFFFF"/>
        </w:rPr>
        <w:t>,</w:t>
      </w:r>
      <w:r w:rsidRPr="001B5F34">
        <w:rPr>
          <w:shd w:val="clear" w:color="auto" w:fill="FFFFFF"/>
        </w:rPr>
        <w:t xml:space="preserve"> Alen </w:t>
      </w:r>
      <w:proofErr w:type="spellStart"/>
      <w:r w:rsidRPr="001B5F34">
        <w:rPr>
          <w:shd w:val="clear" w:color="auto" w:fill="FFFFFF"/>
        </w:rPr>
        <w:t>Hadzic</w:t>
      </w:r>
      <w:proofErr w:type="spellEnd"/>
      <w:r w:rsidRPr="001B5F34">
        <w:rPr>
          <w:shd w:val="clear" w:color="auto" w:fill="FFFFFF"/>
        </w:rPr>
        <w:t>, facin</w:t>
      </w:r>
      <w:r w:rsidR="00DF4922">
        <w:rPr>
          <w:shd w:val="clear" w:color="auto" w:fill="FFFFFF"/>
        </w:rPr>
        <w:t>g</w:t>
      </w:r>
      <w:r w:rsidRPr="001B5F34">
        <w:rPr>
          <w:shd w:val="clear" w:color="auto" w:fill="FFFFFF"/>
        </w:rPr>
        <w:t xml:space="preserve"> three sexual misconduct allegations</w:t>
      </w:r>
      <w:r w:rsidR="00DF4922">
        <w:rPr>
          <w:shd w:val="clear" w:color="auto" w:fill="FFFFFF"/>
        </w:rPr>
        <w:t>, was</w:t>
      </w:r>
      <w:r w:rsidRPr="001B5F34">
        <w:rPr>
          <w:shd w:val="clear" w:color="auto" w:fill="FFFFFF"/>
        </w:rPr>
        <w:t xml:space="preserve"> </w:t>
      </w:r>
      <w:r w:rsidR="00456A73" w:rsidRPr="001B5F34">
        <w:rPr>
          <w:shd w:val="clear" w:color="auto" w:fill="FFFFFF"/>
        </w:rPr>
        <w:t>permitted</w:t>
      </w:r>
      <w:r w:rsidRPr="001B5F34">
        <w:rPr>
          <w:shd w:val="clear" w:color="auto" w:fill="FFFFFF"/>
        </w:rPr>
        <w:t xml:space="preserve"> to </w:t>
      </w:r>
      <w:r w:rsidR="008F63D4" w:rsidRPr="001B5F34">
        <w:rPr>
          <w:shd w:val="clear" w:color="auto" w:fill="FFFFFF"/>
        </w:rPr>
        <w:t>compete</w:t>
      </w:r>
      <w:r w:rsidRPr="001B5F34">
        <w:rPr>
          <w:shd w:val="clear" w:color="auto" w:fill="FFFFFF"/>
        </w:rPr>
        <w:t xml:space="preserve"> </w:t>
      </w:r>
      <w:r w:rsidR="00262468" w:rsidRPr="001B5F34">
        <w:rPr>
          <w:shd w:val="clear" w:color="auto" w:fill="FFFFFF"/>
        </w:rPr>
        <w:t xml:space="preserve">in </w:t>
      </w:r>
      <w:r w:rsidR="009076D9" w:rsidRPr="001B5F34">
        <w:rPr>
          <w:shd w:val="clear" w:color="auto" w:fill="FFFFFF"/>
        </w:rPr>
        <w:t>his sport</w:t>
      </w:r>
      <w:r w:rsidR="00262468" w:rsidRPr="001B5F34">
        <w:rPr>
          <w:shd w:val="clear" w:color="auto" w:fill="FFFFFF"/>
        </w:rPr>
        <w:t xml:space="preserve"> </w:t>
      </w:r>
      <w:r w:rsidRPr="001B5F34">
        <w:rPr>
          <w:shd w:val="clear" w:color="auto" w:fill="FFFFFF"/>
        </w:rPr>
        <w:t>(</w:t>
      </w:r>
      <w:proofErr w:type="spellStart"/>
      <w:r w:rsidRPr="001B5F34">
        <w:rPr>
          <w:shd w:val="clear" w:color="auto" w:fill="FFFFFF"/>
        </w:rPr>
        <w:t>Zialcita</w:t>
      </w:r>
      <w:proofErr w:type="spellEnd"/>
      <w:r w:rsidRPr="001B5F34">
        <w:rPr>
          <w:shd w:val="clear" w:color="auto" w:fill="FFFFFF"/>
        </w:rPr>
        <w:t xml:space="preserve">, 2021). </w:t>
      </w:r>
      <w:proofErr w:type="spellStart"/>
      <w:r w:rsidRPr="001B5F34">
        <w:rPr>
          <w:shd w:val="clear" w:color="auto" w:fill="FFFFFF"/>
        </w:rPr>
        <w:t>Hadzic’s</w:t>
      </w:r>
      <w:proofErr w:type="spellEnd"/>
      <w:r w:rsidRPr="001B5F34">
        <w:rPr>
          <w:shd w:val="clear" w:color="auto" w:fill="FFFFFF"/>
        </w:rPr>
        <w:t xml:space="preserve"> teammates </w:t>
      </w:r>
      <w:r w:rsidR="00DF4922">
        <w:rPr>
          <w:shd w:val="clear" w:color="auto" w:fill="FFFFFF"/>
        </w:rPr>
        <w:t xml:space="preserve">protested in </w:t>
      </w:r>
      <w:r w:rsidRPr="001B5F34">
        <w:rPr>
          <w:shd w:val="clear" w:color="auto" w:fill="FFFFFF"/>
        </w:rPr>
        <w:t xml:space="preserve">disapproval of </w:t>
      </w:r>
      <w:r w:rsidR="00DF4922">
        <w:rPr>
          <w:shd w:val="clear" w:color="auto" w:fill="FFFFFF"/>
        </w:rPr>
        <w:t>his</w:t>
      </w:r>
      <w:r w:rsidRPr="001B5F34">
        <w:rPr>
          <w:shd w:val="clear" w:color="auto" w:fill="FFFFFF"/>
        </w:rPr>
        <w:t xml:space="preserve"> Olympic </w:t>
      </w:r>
      <w:r w:rsidR="005518B8" w:rsidRPr="001B5F34">
        <w:rPr>
          <w:shd w:val="clear" w:color="auto" w:fill="FFFFFF"/>
        </w:rPr>
        <w:t>participation</w:t>
      </w:r>
      <w:r w:rsidRPr="001B5F34">
        <w:rPr>
          <w:shd w:val="clear" w:color="auto" w:fill="FFFFFF"/>
        </w:rPr>
        <w:t xml:space="preserve"> by wearing pink masks</w:t>
      </w:r>
      <w:r w:rsidR="00C50EB0" w:rsidRPr="001B5F34">
        <w:rPr>
          <w:shd w:val="clear" w:color="auto" w:fill="FFFFFF"/>
        </w:rPr>
        <w:t xml:space="preserve"> </w:t>
      </w:r>
      <w:r w:rsidR="00DF4922">
        <w:rPr>
          <w:shd w:val="clear" w:color="auto" w:fill="FFFFFF"/>
        </w:rPr>
        <w:t>at</w:t>
      </w:r>
      <w:r w:rsidRPr="001B5F34">
        <w:rPr>
          <w:shd w:val="clear" w:color="auto" w:fill="FFFFFF"/>
        </w:rPr>
        <w:t xml:space="preserve"> Olympic events (Romo, 2021).</w:t>
      </w:r>
      <w:r w:rsidR="00DF4922">
        <w:rPr>
          <w:shd w:val="clear" w:color="auto" w:fill="FFFFFF"/>
        </w:rPr>
        <w:t xml:space="preserve"> </w:t>
      </w:r>
      <w:r w:rsidR="00EB7269" w:rsidRPr="001B5F34">
        <w:rPr>
          <w:shd w:val="clear" w:color="auto" w:fill="FFFFFF"/>
        </w:rPr>
        <w:t>Mountjoy</w:t>
      </w:r>
      <w:r w:rsidR="00EB7269">
        <w:rPr>
          <w:shd w:val="clear" w:color="auto" w:fill="FFFFFF"/>
        </w:rPr>
        <w:t xml:space="preserve"> (</w:t>
      </w:r>
      <w:r w:rsidR="00EB7269" w:rsidRPr="001B5F34">
        <w:rPr>
          <w:shd w:val="clear" w:color="auto" w:fill="FFFFFF"/>
        </w:rPr>
        <w:t>2019</w:t>
      </w:r>
      <w:r w:rsidR="00EB7269">
        <w:rPr>
          <w:shd w:val="clear" w:color="auto" w:fill="FFFFFF"/>
        </w:rPr>
        <w:t>) gives facts showing that the</w:t>
      </w:r>
      <w:r w:rsidR="00850BBA" w:rsidRPr="001B5F34">
        <w:rPr>
          <w:shd w:val="clear" w:color="auto" w:fill="FFFFFF"/>
        </w:rPr>
        <w:t xml:space="preserve"> USA </w:t>
      </w:r>
      <w:r w:rsidR="00E82CC6" w:rsidRPr="001B5F34">
        <w:rPr>
          <w:shd w:val="clear" w:color="auto" w:fill="FFFFFF"/>
        </w:rPr>
        <w:t xml:space="preserve">Gymnastics has demonstrated </w:t>
      </w:r>
      <w:r w:rsidR="003565BC" w:rsidRPr="001B5F34">
        <w:rPr>
          <w:shd w:val="clear" w:color="auto" w:fill="FFFFFF"/>
        </w:rPr>
        <w:t xml:space="preserve">a </w:t>
      </w:r>
      <w:r w:rsidR="00E82CC6" w:rsidRPr="001B5F34">
        <w:rPr>
          <w:shd w:val="clear" w:color="auto" w:fill="FFFFFF"/>
        </w:rPr>
        <w:t xml:space="preserve">failed </w:t>
      </w:r>
      <w:r w:rsidR="00496DF3" w:rsidRPr="001B5F34">
        <w:rPr>
          <w:shd w:val="clear" w:color="auto" w:fill="FFFFFF"/>
        </w:rPr>
        <w:t xml:space="preserve">sports </w:t>
      </w:r>
      <w:r w:rsidR="00E82CC6" w:rsidRPr="001B5F34">
        <w:rPr>
          <w:shd w:val="clear" w:color="auto" w:fill="FFFFFF"/>
        </w:rPr>
        <w:t xml:space="preserve">leadership </w:t>
      </w:r>
      <w:r w:rsidR="00496DF3" w:rsidRPr="001B5F34">
        <w:rPr>
          <w:shd w:val="clear" w:color="auto" w:fill="FFFFFF"/>
        </w:rPr>
        <w:t xml:space="preserve">culture </w:t>
      </w:r>
      <w:r w:rsidR="000C0D12" w:rsidRPr="001B5F34">
        <w:rPr>
          <w:shd w:val="clear" w:color="auto" w:fill="FFFFFF"/>
        </w:rPr>
        <w:t>of</w:t>
      </w:r>
      <w:r w:rsidR="00E82CC6" w:rsidRPr="001B5F34">
        <w:rPr>
          <w:shd w:val="clear" w:color="auto" w:fill="FFFFFF"/>
        </w:rPr>
        <w:t xml:space="preserve"> sexual abuse scandals, including Dr. Larry Nassar who was notoriously sentenced to hundreds of years in prison for </w:t>
      </w:r>
      <w:r w:rsidR="00D9126B" w:rsidRPr="001B5F34">
        <w:rPr>
          <w:shd w:val="clear" w:color="auto" w:fill="FFFFFF"/>
        </w:rPr>
        <w:t xml:space="preserve">abusing his power relationship </w:t>
      </w:r>
      <w:r w:rsidR="001500C8" w:rsidRPr="001B5F34">
        <w:rPr>
          <w:shd w:val="clear" w:color="auto" w:fill="FFFFFF"/>
        </w:rPr>
        <w:t xml:space="preserve">with </w:t>
      </w:r>
      <w:r w:rsidR="00D9126B" w:rsidRPr="001B5F34">
        <w:rPr>
          <w:shd w:val="clear" w:color="auto" w:fill="FFFFFF"/>
        </w:rPr>
        <w:t>156 women</w:t>
      </w:r>
      <w:r w:rsidR="00496DF3" w:rsidRPr="001B5F34">
        <w:rPr>
          <w:shd w:val="clear" w:color="auto" w:fill="FFFFFF"/>
        </w:rPr>
        <w:t xml:space="preserve"> </w:t>
      </w:r>
      <w:r w:rsidR="00E82CC6" w:rsidRPr="001B5F34">
        <w:rPr>
          <w:shd w:val="clear" w:color="auto" w:fill="FFFFFF"/>
        </w:rPr>
        <w:t>(</w:t>
      </w:r>
      <w:r w:rsidR="00C60128">
        <w:rPr>
          <w:shd w:val="clear" w:color="auto" w:fill="FFFFFF"/>
        </w:rPr>
        <w:t>p. 57</w:t>
      </w:r>
      <w:r w:rsidR="00E82CC6" w:rsidRPr="001B5F34">
        <w:rPr>
          <w:shd w:val="clear" w:color="auto" w:fill="FFFFFF"/>
        </w:rPr>
        <w:t>).</w:t>
      </w:r>
      <w:r w:rsidR="00496DF3" w:rsidRPr="001B5F34">
        <w:rPr>
          <w:shd w:val="clear" w:color="auto" w:fill="FFFFFF"/>
        </w:rPr>
        <w:t xml:space="preserve"> </w:t>
      </w:r>
      <w:r w:rsidR="005431C2" w:rsidRPr="001B5F34">
        <w:rPr>
          <w:shd w:val="clear" w:color="auto" w:fill="FFFFFF"/>
        </w:rPr>
        <w:t xml:space="preserve">Following </w:t>
      </w:r>
      <w:r w:rsidR="008652C8" w:rsidRPr="001B5F34">
        <w:rPr>
          <w:shd w:val="clear" w:color="auto" w:fill="FFFFFF"/>
        </w:rPr>
        <w:t xml:space="preserve">the Nassar </w:t>
      </w:r>
      <w:r w:rsidR="005431C2" w:rsidRPr="001B5F34">
        <w:rPr>
          <w:shd w:val="clear" w:color="auto" w:fill="FFFFFF"/>
        </w:rPr>
        <w:t>investigations, r</w:t>
      </w:r>
      <w:r w:rsidR="00320AB0" w:rsidRPr="001B5F34">
        <w:rPr>
          <w:shd w:val="clear" w:color="auto" w:fill="FFFFFF"/>
        </w:rPr>
        <w:t>esignations were given by t</w:t>
      </w:r>
      <w:r w:rsidRPr="001B5F34">
        <w:rPr>
          <w:shd w:val="clear" w:color="auto" w:fill="FFFFFF"/>
        </w:rPr>
        <w:t xml:space="preserve">he CEO of the USA Gymnastics, the women’s gymnastics coach, </w:t>
      </w:r>
      <w:r w:rsidR="0000620E" w:rsidRPr="001B5F34">
        <w:rPr>
          <w:shd w:val="clear" w:color="auto" w:fill="FFFFFF"/>
        </w:rPr>
        <w:t xml:space="preserve">and </w:t>
      </w:r>
      <w:r w:rsidRPr="001B5F34">
        <w:rPr>
          <w:shd w:val="clear" w:color="auto" w:fill="FFFFFF"/>
        </w:rPr>
        <w:t>others</w:t>
      </w:r>
      <w:r w:rsidR="00CA268D" w:rsidRPr="001B5F34">
        <w:rPr>
          <w:shd w:val="clear" w:color="auto" w:fill="FFFFFF"/>
        </w:rPr>
        <w:t xml:space="preserve"> (Dyer, 2017). O</w:t>
      </w:r>
      <w:r w:rsidRPr="001B5F34">
        <w:rPr>
          <w:shd w:val="clear" w:color="auto" w:fill="FFFFFF"/>
        </w:rPr>
        <w:t>ne-on</w:t>
      </w:r>
      <w:r w:rsidR="0000620E" w:rsidRPr="001B5F34">
        <w:rPr>
          <w:shd w:val="clear" w:color="auto" w:fill="FFFFFF"/>
        </w:rPr>
        <w:t>-</w:t>
      </w:r>
      <w:r w:rsidRPr="001B5F34">
        <w:rPr>
          <w:shd w:val="clear" w:color="auto" w:fill="FFFFFF"/>
        </w:rPr>
        <w:t xml:space="preserve">one medical staff visits </w:t>
      </w:r>
      <w:r w:rsidR="00CA268D" w:rsidRPr="001B5F34">
        <w:rPr>
          <w:shd w:val="clear" w:color="auto" w:fill="FFFFFF"/>
        </w:rPr>
        <w:t>are now</w:t>
      </w:r>
      <w:r w:rsidRPr="001B5F34">
        <w:rPr>
          <w:shd w:val="clear" w:color="auto" w:fill="FFFFFF"/>
        </w:rPr>
        <w:t xml:space="preserve"> ban</w:t>
      </w:r>
      <w:r w:rsidR="00CA268D" w:rsidRPr="001B5F34">
        <w:rPr>
          <w:shd w:val="clear" w:color="auto" w:fill="FFFFFF"/>
        </w:rPr>
        <w:t>ned</w:t>
      </w:r>
      <w:r w:rsidRPr="001B5F34">
        <w:rPr>
          <w:shd w:val="clear" w:color="auto" w:fill="FFFFFF"/>
        </w:rPr>
        <w:t xml:space="preserve"> at the national training centers </w:t>
      </w:r>
      <w:r w:rsidR="009A620A" w:rsidRPr="001B5F34">
        <w:rPr>
          <w:shd w:val="clear" w:color="auto" w:fill="FFFFFF"/>
        </w:rPr>
        <w:t>in the wake of</w:t>
      </w:r>
      <w:r w:rsidRPr="001B5F34">
        <w:rPr>
          <w:shd w:val="clear" w:color="auto" w:fill="FFFFFF"/>
        </w:rPr>
        <w:t xml:space="preserve"> the criminal investigation of Nassar’s sexual assaults (Dyer, 2017). </w:t>
      </w:r>
      <w:r w:rsidR="00864B90" w:rsidRPr="001B5F34">
        <w:rPr>
          <w:shd w:val="clear" w:color="auto" w:fill="FFFFFF"/>
        </w:rPr>
        <w:t>Rache</w:t>
      </w:r>
      <w:r w:rsidR="00406B08" w:rsidRPr="001B5F34">
        <w:rPr>
          <w:shd w:val="clear" w:color="auto" w:fill="FFFFFF"/>
        </w:rPr>
        <w:t xml:space="preserve">l </w:t>
      </w:r>
      <w:proofErr w:type="spellStart"/>
      <w:r w:rsidR="00406B08" w:rsidRPr="001B5F34">
        <w:rPr>
          <w:shd w:val="clear" w:color="auto" w:fill="FFFFFF"/>
        </w:rPr>
        <w:t>Denhollander</w:t>
      </w:r>
      <w:proofErr w:type="spellEnd"/>
      <w:r w:rsidR="00406B08" w:rsidRPr="001B5F34">
        <w:rPr>
          <w:shd w:val="clear" w:color="auto" w:fill="FFFFFF"/>
        </w:rPr>
        <w:t xml:space="preserve">, the first gymnast to accuse Nassar publicly of abuse, </w:t>
      </w:r>
      <w:r w:rsidR="008A38F5" w:rsidRPr="001B5F34">
        <w:rPr>
          <w:shd w:val="clear" w:color="auto" w:fill="FFFFFF"/>
        </w:rPr>
        <w:t xml:space="preserve">claims </w:t>
      </w:r>
      <w:r w:rsidR="00B4251D" w:rsidRPr="001B5F34">
        <w:rPr>
          <w:shd w:val="clear" w:color="auto" w:fill="FFFFFF"/>
        </w:rPr>
        <w:t xml:space="preserve">in a recent interview </w:t>
      </w:r>
      <w:r w:rsidR="008A38F5" w:rsidRPr="001B5F34">
        <w:rPr>
          <w:shd w:val="clear" w:color="auto" w:fill="FFFFFF"/>
        </w:rPr>
        <w:t xml:space="preserve">that the </w:t>
      </w:r>
      <w:r w:rsidR="00145729" w:rsidRPr="001B5F34">
        <w:rPr>
          <w:shd w:val="clear" w:color="auto" w:fill="FFFFFF"/>
        </w:rPr>
        <w:t>U</w:t>
      </w:r>
      <w:r w:rsidR="00A1477A" w:rsidRPr="001B5F34">
        <w:rPr>
          <w:shd w:val="clear" w:color="auto" w:fill="FFFFFF"/>
        </w:rPr>
        <w:t xml:space="preserve">SA Gymnastics is </w:t>
      </w:r>
      <w:r w:rsidR="00254778" w:rsidRPr="001B5F34">
        <w:rPr>
          <w:shd w:val="clear" w:color="auto" w:fill="FFFFFF"/>
        </w:rPr>
        <w:t>still corrupt and</w:t>
      </w:r>
      <w:r w:rsidR="00490AD3" w:rsidRPr="001B5F34">
        <w:rPr>
          <w:shd w:val="clear" w:color="auto" w:fill="FFFFFF"/>
        </w:rPr>
        <w:t xml:space="preserve"> is a system of </w:t>
      </w:r>
      <w:r w:rsidR="00F90820" w:rsidRPr="001B5F34">
        <w:rPr>
          <w:shd w:val="clear" w:color="auto" w:fill="FFFFFF"/>
        </w:rPr>
        <w:t xml:space="preserve">physical abuse </w:t>
      </w:r>
      <w:r w:rsidR="00D16CE9" w:rsidRPr="001B5F34">
        <w:rPr>
          <w:shd w:val="clear" w:color="auto" w:fill="FFFFFF"/>
        </w:rPr>
        <w:t>of elite athletes (</w:t>
      </w:r>
      <w:r w:rsidR="00B250E1" w:rsidRPr="001B5F34">
        <w:rPr>
          <w:shd w:val="clear" w:color="auto" w:fill="FFFFFF"/>
        </w:rPr>
        <w:t>Inskeep, 2021).</w:t>
      </w:r>
    </w:p>
    <w:p w14:paraId="5FC1F14D" w14:textId="77777777" w:rsidR="000A7D02" w:rsidRPr="001B5F34" w:rsidRDefault="000A7D02" w:rsidP="000A7D02">
      <w:pPr>
        <w:spacing w:line="480" w:lineRule="auto"/>
        <w:rPr>
          <w:b/>
          <w:bCs/>
        </w:rPr>
      </w:pPr>
      <w:r>
        <w:rPr>
          <w:b/>
          <w:bCs/>
        </w:rPr>
        <w:t xml:space="preserve">Sexual </w:t>
      </w:r>
      <w:r w:rsidRPr="001B5F34">
        <w:rPr>
          <w:b/>
          <w:bCs/>
        </w:rPr>
        <w:t xml:space="preserve">Massage </w:t>
      </w:r>
    </w:p>
    <w:p w14:paraId="117C11C2" w14:textId="3A096F2C" w:rsidR="000A7D02" w:rsidRPr="000A7D02" w:rsidRDefault="00B0204B" w:rsidP="000A7D02">
      <w:pPr>
        <w:spacing w:line="480" w:lineRule="auto"/>
        <w:ind w:firstLine="720"/>
      </w:pPr>
      <w:r w:rsidRPr="001B5F34">
        <w:t xml:space="preserve">Just because a client thinks that massage therapy is the same as sex work, does not mean the client is excused of assaulting behavior (Stuckey and Dellinger, 2021). </w:t>
      </w:r>
      <w:r w:rsidRPr="001B5F34">
        <w:rPr>
          <w:shd w:val="clear" w:color="auto" w:fill="FFFFFF"/>
        </w:rPr>
        <w:t>In 2021</w:t>
      </w:r>
      <w:r>
        <w:rPr>
          <w:shd w:val="clear" w:color="auto" w:fill="FFFFFF"/>
        </w:rPr>
        <w:t>,</w:t>
      </w:r>
      <w:r w:rsidRPr="001B5F34">
        <w:rPr>
          <w:shd w:val="clear" w:color="auto" w:fill="FFFFFF"/>
        </w:rPr>
        <w:t xml:space="preserve"> Robert Aaron Long gunned down eight people at massage parlors in Georgia because he felt he needed to remove sexual temptation (</w:t>
      </w:r>
      <w:proofErr w:type="spellStart"/>
      <w:r w:rsidRPr="001B5F34">
        <w:rPr>
          <w:shd w:val="clear" w:color="auto" w:fill="FFFFFF"/>
        </w:rPr>
        <w:t>McGurn</w:t>
      </w:r>
      <w:proofErr w:type="spellEnd"/>
      <w:r w:rsidRPr="001B5F34">
        <w:rPr>
          <w:shd w:val="clear" w:color="auto" w:fill="FFFFFF"/>
        </w:rPr>
        <w:t xml:space="preserve">, 2021). </w:t>
      </w:r>
      <w:r w:rsidR="00EB7269">
        <w:rPr>
          <w:shd w:val="clear" w:color="auto" w:fill="FFFFFF"/>
        </w:rPr>
        <w:t>Lam et al (2021) gives an account that e</w:t>
      </w:r>
      <w:r w:rsidR="000A7D02">
        <w:rPr>
          <w:shd w:val="clear" w:color="auto" w:fill="FFFFFF"/>
        </w:rPr>
        <w:t xml:space="preserve">fforts against sex workers and human trafficking by police have targeted migrant Asian massage </w:t>
      </w:r>
      <w:r w:rsidR="000A7D02">
        <w:rPr>
          <w:shd w:val="clear" w:color="auto" w:fill="FFFFFF"/>
        </w:rPr>
        <w:lastRenderedPageBreak/>
        <w:t>professionals even though research shows that most Asian owned massage businesses do not offer illicit sex services (</w:t>
      </w:r>
      <w:r w:rsidR="00C60128">
        <w:rPr>
          <w:shd w:val="clear" w:color="auto" w:fill="FFFFFF"/>
        </w:rPr>
        <w:t>p. 157</w:t>
      </w:r>
      <w:r w:rsidR="000A7D02">
        <w:rPr>
          <w:shd w:val="clear" w:color="auto" w:fill="FFFFFF"/>
        </w:rPr>
        <w:t>). Having businesses legitimize their massage services with licensing allows law enforcement to investigate for dishonest operations without having to go undercover (</w:t>
      </w:r>
      <w:proofErr w:type="spellStart"/>
      <w:r w:rsidR="000A7D02">
        <w:rPr>
          <w:shd w:val="clear" w:color="auto" w:fill="FFFFFF"/>
        </w:rPr>
        <w:t>Meibers</w:t>
      </w:r>
      <w:proofErr w:type="spellEnd"/>
      <w:r w:rsidR="000A7D02">
        <w:rPr>
          <w:shd w:val="clear" w:color="auto" w:fill="FFFFFF"/>
        </w:rPr>
        <w:t xml:space="preserve">, 2020). </w:t>
      </w:r>
      <w:r w:rsidR="000A7D02" w:rsidRPr="001B5F34">
        <w:t xml:space="preserve">The National Sexual Violence Resource Center’s communications director, Laura Palumbo, </w:t>
      </w:r>
      <w:r w:rsidR="000A7D02">
        <w:t>explained</w:t>
      </w:r>
      <w:r w:rsidR="000A7D02" w:rsidRPr="001B5F34">
        <w:t xml:space="preserve"> that inaccurate stereotypes concerning massage therapy have led to the misconception by the public that massage therapy is sex work (Stuckey </w:t>
      </w:r>
      <w:r w:rsidR="000A7D02">
        <w:t>&amp;</w:t>
      </w:r>
      <w:r w:rsidR="000A7D02" w:rsidRPr="001B5F34">
        <w:t xml:space="preserve"> Dellinger, 2021). </w:t>
      </w:r>
      <w:r w:rsidR="000A7D02" w:rsidRPr="001B5F34">
        <w:rPr>
          <w:shd w:val="clear" w:color="auto" w:fill="FFFFFF"/>
        </w:rPr>
        <w:t>Because of the inaccurate associations between massage therapy and sex work, when a massage therapist accuses a client of sexual harassment or assault the allegations are often minimized</w:t>
      </w:r>
      <w:r w:rsidR="000A7D02">
        <w:rPr>
          <w:shd w:val="clear" w:color="auto" w:fill="FFFFFF"/>
        </w:rPr>
        <w:t>,</w:t>
      </w:r>
      <w:r w:rsidR="000A7D02" w:rsidRPr="001B5F34">
        <w:rPr>
          <w:shd w:val="clear" w:color="auto" w:fill="FFFFFF"/>
        </w:rPr>
        <w:t xml:space="preserve"> and the massage therapist victim is not believed or taken seriously (Stucky </w:t>
      </w:r>
      <w:r w:rsidR="000A7D02">
        <w:rPr>
          <w:shd w:val="clear" w:color="auto" w:fill="FFFFFF"/>
        </w:rPr>
        <w:t>&amp;</w:t>
      </w:r>
      <w:r w:rsidR="000A7D02" w:rsidRPr="001B5F34">
        <w:rPr>
          <w:shd w:val="clear" w:color="auto" w:fill="FFFFFF"/>
        </w:rPr>
        <w:t xml:space="preserve"> Dellinger, 2021)</w:t>
      </w:r>
      <w:r w:rsidR="000A7D02">
        <w:rPr>
          <w:shd w:val="clear" w:color="auto" w:fill="FFFFFF"/>
        </w:rPr>
        <w:t>.</w:t>
      </w:r>
      <w:r w:rsidR="000A7D02" w:rsidRPr="001B5F34">
        <w:rPr>
          <w:shd w:val="clear" w:color="auto" w:fill="FFFFFF"/>
        </w:rPr>
        <w:t xml:space="preserve"> </w:t>
      </w:r>
    </w:p>
    <w:p w14:paraId="44BF2FF2" w14:textId="2FCBF8D1" w:rsidR="001C5028" w:rsidRPr="001B5F34" w:rsidRDefault="001C5028" w:rsidP="001C5028">
      <w:pPr>
        <w:spacing w:line="480" w:lineRule="auto"/>
      </w:pPr>
      <w:r w:rsidRPr="001B5F34">
        <w:rPr>
          <w:b/>
          <w:bCs/>
        </w:rPr>
        <w:t xml:space="preserve">Assaulted </w:t>
      </w:r>
      <w:r w:rsidR="00951658" w:rsidRPr="001B5F34">
        <w:rPr>
          <w:b/>
          <w:bCs/>
        </w:rPr>
        <w:t xml:space="preserve">Massage </w:t>
      </w:r>
      <w:r w:rsidRPr="001B5F34">
        <w:rPr>
          <w:b/>
          <w:bCs/>
        </w:rPr>
        <w:t>Therapists</w:t>
      </w:r>
      <w:r w:rsidR="00EF49F3">
        <w:rPr>
          <w:b/>
          <w:bCs/>
        </w:rPr>
        <w:t xml:space="preserve"> and Shareholder Activism</w:t>
      </w:r>
    </w:p>
    <w:p w14:paraId="76AABBE4" w14:textId="16FAC055" w:rsidR="00B0204B" w:rsidRDefault="001C5028" w:rsidP="00B0204B">
      <w:pPr>
        <w:spacing w:line="480" w:lineRule="auto"/>
      </w:pPr>
      <w:r w:rsidRPr="001B5F34">
        <w:tab/>
      </w:r>
      <w:r w:rsidR="00EB7269" w:rsidRPr="001B5F34">
        <w:t>Richard et al</w:t>
      </w:r>
      <w:r w:rsidR="00EB7269">
        <w:t xml:space="preserve"> (</w:t>
      </w:r>
      <w:r w:rsidR="00EB7269" w:rsidRPr="001B5F34">
        <w:t>2020</w:t>
      </w:r>
      <w:r w:rsidR="00EB7269">
        <w:t>) notes that n</w:t>
      </w:r>
      <w:r w:rsidR="005106AC" w:rsidRPr="001B5F34">
        <w:t xml:space="preserve">ot a lot of research has been devoted to </w:t>
      </w:r>
      <w:r w:rsidR="007E479F" w:rsidRPr="001B5F34">
        <w:t>exploring sexual harassment of massage therapists by their clients (</w:t>
      </w:r>
      <w:r w:rsidR="00C60128">
        <w:t xml:space="preserve">p. </w:t>
      </w:r>
      <w:r w:rsidR="00C60128" w:rsidRPr="001B5F34">
        <w:rPr>
          <w:shd w:val="clear" w:color="auto" w:fill="FFFFFF"/>
        </w:rPr>
        <w:t>205</w:t>
      </w:r>
      <w:r w:rsidR="00445188" w:rsidRPr="001B5F34">
        <w:t>).</w:t>
      </w:r>
      <w:r w:rsidR="004A62CA" w:rsidRPr="001B5F34">
        <w:t xml:space="preserve"> </w:t>
      </w:r>
      <w:proofErr w:type="spellStart"/>
      <w:r w:rsidR="00EB7269" w:rsidRPr="001B5F34">
        <w:t>Hemel</w:t>
      </w:r>
      <w:proofErr w:type="spellEnd"/>
      <w:r w:rsidR="00EB7269" w:rsidRPr="001B5F34">
        <w:t xml:space="preserve"> and Lund </w:t>
      </w:r>
      <w:r w:rsidR="00EB7269">
        <w:t>(</w:t>
      </w:r>
      <w:r w:rsidR="00EB7269" w:rsidRPr="001B5F34">
        <w:t>2018</w:t>
      </w:r>
      <w:r w:rsidR="00EB7269">
        <w:t>)</w:t>
      </w:r>
      <w:r w:rsidR="00EB7269" w:rsidRPr="001B5F34">
        <w:t xml:space="preserve"> </w:t>
      </w:r>
      <w:r w:rsidR="00EB7269">
        <w:t>relay that t</w:t>
      </w:r>
      <w:r w:rsidR="004F558A" w:rsidRPr="001B5F34">
        <w:t>he excess and surplus (E&amp;S) lines market in the United States has a broad trend of activism including anti-sexual harassment efforts, and arguments stressing importance of social responsibility in addition to business capital (</w:t>
      </w:r>
      <w:r w:rsidR="00EB7269">
        <w:t xml:space="preserve">pp. </w:t>
      </w:r>
      <w:r w:rsidR="004F558A" w:rsidRPr="001B5F34">
        <w:t>1597-1666).</w:t>
      </w:r>
      <w:r w:rsidR="00B40D75">
        <w:t xml:space="preserve"> </w:t>
      </w:r>
      <w:r w:rsidR="002D70C5" w:rsidRPr="001B5F34">
        <w:t xml:space="preserve">The </w:t>
      </w:r>
      <w:r w:rsidR="005D6634" w:rsidRPr="001B5F34">
        <w:t>National Football League (</w:t>
      </w:r>
      <w:r w:rsidR="002D70C5" w:rsidRPr="001B5F34">
        <w:t>NFL</w:t>
      </w:r>
      <w:r w:rsidR="005D6634" w:rsidRPr="001B5F34">
        <w:t>)</w:t>
      </w:r>
      <w:r w:rsidR="002D70C5" w:rsidRPr="001B5F34">
        <w:t xml:space="preserve"> </w:t>
      </w:r>
      <w:r w:rsidR="0005455E">
        <w:t xml:space="preserve">organization </w:t>
      </w:r>
      <w:r w:rsidR="002D70C5" w:rsidRPr="001B5F34">
        <w:t xml:space="preserve">may not allow DeShaun Watson to play in the upcoming season due to </w:t>
      </w:r>
      <w:r w:rsidR="00B36F75" w:rsidRPr="001B5F34">
        <w:t xml:space="preserve">his legal battles of </w:t>
      </w:r>
      <w:r w:rsidR="002D70C5" w:rsidRPr="001B5F34">
        <w:t>the allegations of sexual assault from many massage therapists (</w:t>
      </w:r>
      <w:r w:rsidR="002D70C5" w:rsidRPr="001B5F34">
        <w:rPr>
          <w:shd w:val="clear" w:color="auto" w:fill="FFFFFF"/>
        </w:rPr>
        <w:t xml:space="preserve">Kelly, 2021). Watson, a quarterback for the Texans, has been accused by 22 </w:t>
      </w:r>
      <w:r w:rsidR="00D84E20" w:rsidRPr="001B5F34">
        <w:rPr>
          <w:shd w:val="clear" w:color="auto" w:fill="FFFFFF"/>
        </w:rPr>
        <w:t xml:space="preserve">female massage therapists </w:t>
      </w:r>
      <w:r w:rsidR="002D70C5" w:rsidRPr="001B5F34">
        <w:rPr>
          <w:shd w:val="clear" w:color="auto" w:fill="FFFFFF"/>
        </w:rPr>
        <w:t>of forcing sexual acts against their will (</w:t>
      </w:r>
      <w:proofErr w:type="spellStart"/>
      <w:r w:rsidR="00A37AA4">
        <w:rPr>
          <w:shd w:val="clear" w:color="auto" w:fill="FFFFFF"/>
        </w:rPr>
        <w:t>Pickman</w:t>
      </w:r>
      <w:proofErr w:type="spellEnd"/>
      <w:r w:rsidR="00A37AA4">
        <w:rPr>
          <w:shd w:val="clear" w:color="auto" w:fill="FFFFFF"/>
        </w:rPr>
        <w:t>,</w:t>
      </w:r>
      <w:r w:rsidR="002D70C5" w:rsidRPr="001B5F34">
        <w:rPr>
          <w:shd w:val="clear" w:color="auto" w:fill="FFFFFF"/>
        </w:rPr>
        <w:t xml:space="preserve"> 2021).</w:t>
      </w:r>
      <w:r w:rsidR="00B9092E" w:rsidRPr="001B5F34">
        <w:t xml:space="preserve"> </w:t>
      </w:r>
      <w:r w:rsidR="00B0204B">
        <w:t>The NFL will wait to speak with Watson until the Federal Bureau of Investigation’s (FBI) multiple investigations in progress regarding DeShaun Watson’s behaviors have been completed (</w:t>
      </w:r>
      <w:proofErr w:type="spellStart"/>
      <w:r w:rsidR="00B0204B">
        <w:t>Ketterer</w:t>
      </w:r>
      <w:proofErr w:type="spellEnd"/>
      <w:r w:rsidR="00B0204B">
        <w:t xml:space="preserve">, 2021). Watson’s Nike endorsement was suspended in response to the organization’s concerns over the troubling </w:t>
      </w:r>
      <w:r w:rsidR="00B0204B">
        <w:lastRenderedPageBreak/>
        <w:t>accusations (McDonald, 2021). Ashley Solis, the first massage therapist to sue Watson, felt emotional and physical pain from the violations he inflicted in addition to feeling tainted about the profession she once had pride in being a part of (McDonald, 2021).</w:t>
      </w:r>
    </w:p>
    <w:p w14:paraId="5DB712AF" w14:textId="0AF51170" w:rsidR="00AE23AB" w:rsidRPr="001B5F34" w:rsidRDefault="00E016EB" w:rsidP="00AE23AB">
      <w:pPr>
        <w:spacing w:line="480" w:lineRule="auto"/>
        <w:ind w:firstLine="720"/>
      </w:pPr>
      <w:r w:rsidRPr="001B5F34">
        <w:rPr>
          <w:shd w:val="clear" w:color="auto" w:fill="FFFFFF"/>
        </w:rPr>
        <w:t>Oscar-winning a</w:t>
      </w:r>
      <w:r w:rsidR="008A3D9D" w:rsidRPr="001B5F34">
        <w:rPr>
          <w:shd w:val="clear" w:color="auto" w:fill="FFFFFF"/>
        </w:rPr>
        <w:t xml:space="preserve">ctor </w:t>
      </w:r>
      <w:r w:rsidR="008A3D9D" w:rsidRPr="001B5F34">
        <w:t xml:space="preserve">Kevin </w:t>
      </w:r>
      <w:r w:rsidR="00A54615" w:rsidRPr="001B5F34">
        <w:t xml:space="preserve">Spacey </w:t>
      </w:r>
      <w:r w:rsidR="00A060BB" w:rsidRPr="001B5F34">
        <w:t xml:space="preserve">has been accused of sexual misconduct by </w:t>
      </w:r>
      <w:r w:rsidR="00F457CD">
        <w:t>his massage therapist</w:t>
      </w:r>
      <w:r w:rsidR="00330003">
        <w:t>,</w:t>
      </w:r>
      <w:r w:rsidR="00F457CD">
        <w:t xml:space="preserve"> a</w:t>
      </w:r>
      <w:r w:rsidR="00330003">
        <w:t xml:space="preserve">s well as </w:t>
      </w:r>
      <w:r w:rsidR="00A060BB" w:rsidRPr="001B5F34">
        <w:t xml:space="preserve">more than </w:t>
      </w:r>
      <w:r w:rsidR="00D31003" w:rsidRPr="001B5F34">
        <w:t>a dozen men and teenaged boys</w:t>
      </w:r>
      <w:r w:rsidR="002E026D">
        <w:t>,</w:t>
      </w:r>
      <w:r w:rsidRPr="001B5F34">
        <w:t xml:space="preserve"> becoming disgraced</w:t>
      </w:r>
      <w:r w:rsidR="00E260A8" w:rsidRPr="001B5F34">
        <w:t xml:space="preserve"> in the acting industry</w:t>
      </w:r>
      <w:r w:rsidR="00330003">
        <w:t>,</w:t>
      </w:r>
      <w:r w:rsidR="00E260A8" w:rsidRPr="001B5F34">
        <w:t xml:space="preserve"> </w:t>
      </w:r>
      <w:r w:rsidR="00165F29" w:rsidRPr="001B5F34">
        <w:t>his career</w:t>
      </w:r>
      <w:r w:rsidR="003A5C6D" w:rsidRPr="001B5F34">
        <w:t xml:space="preserve"> </w:t>
      </w:r>
      <w:r w:rsidR="00031F96">
        <w:t xml:space="preserve">was </w:t>
      </w:r>
      <w:r w:rsidR="000D5E61">
        <w:t xml:space="preserve">halted </w:t>
      </w:r>
      <w:r w:rsidR="003A5C6D" w:rsidRPr="001B5F34">
        <w:t xml:space="preserve">in a cataclysmic downfall </w:t>
      </w:r>
      <w:r w:rsidR="00336F15" w:rsidRPr="001B5F34">
        <w:t>following the Harvey Weinstein allegations of 2017 (</w:t>
      </w:r>
      <w:proofErr w:type="spellStart"/>
      <w:r w:rsidR="00CC09BD" w:rsidRPr="001B5F34">
        <w:t>Ya</w:t>
      </w:r>
      <w:r w:rsidR="00B7092E">
        <w:t>s</w:t>
      </w:r>
      <w:r w:rsidR="00CC09BD" w:rsidRPr="001B5F34">
        <w:t>haroff</w:t>
      </w:r>
      <w:proofErr w:type="spellEnd"/>
      <w:r w:rsidR="00CC09BD" w:rsidRPr="001B5F34">
        <w:t xml:space="preserve">, 2021). </w:t>
      </w:r>
      <w:proofErr w:type="spellStart"/>
      <w:r w:rsidR="008A3D9D" w:rsidRPr="001B5F34">
        <w:t>Space</w:t>
      </w:r>
      <w:r w:rsidR="005903E2" w:rsidRPr="001B5F34">
        <w:t>y’s</w:t>
      </w:r>
      <w:proofErr w:type="spellEnd"/>
      <w:r w:rsidR="005903E2" w:rsidRPr="001B5F34">
        <w:t xml:space="preserve"> case of groping and soliciting oral sex from his massage therapist was recently d</w:t>
      </w:r>
      <w:r w:rsidR="00CB1FE5" w:rsidRPr="001B5F34">
        <w:t>ismissed due to the unexpected death of the plaintiff</w:t>
      </w:r>
      <w:r w:rsidR="00F8626F" w:rsidRPr="001B5F34">
        <w:t>,</w:t>
      </w:r>
      <w:r w:rsidR="005D4439" w:rsidRPr="001B5F34">
        <w:t xml:space="preserve"> who was allowed to file his lawsuit under a pseudonym</w:t>
      </w:r>
      <w:r w:rsidR="00FF410F" w:rsidRPr="001B5F34">
        <w:t>,</w:t>
      </w:r>
      <w:r w:rsidR="00316203" w:rsidRPr="001B5F34">
        <w:t xml:space="preserve"> as sexual assault victims are known to</w:t>
      </w:r>
      <w:r w:rsidR="006B1C4C" w:rsidRPr="001B5F34">
        <w:t xml:space="preserve"> have </w:t>
      </w:r>
      <w:r w:rsidR="00770635" w:rsidRPr="001B5F34">
        <w:t>extreme</w:t>
      </w:r>
      <w:r w:rsidR="006B1C4C" w:rsidRPr="001B5F34">
        <w:t xml:space="preserve"> consequences to their personal lives </w:t>
      </w:r>
      <w:r w:rsidR="00316203" w:rsidRPr="001B5F34">
        <w:t xml:space="preserve">when they come forward </w:t>
      </w:r>
      <w:r w:rsidR="006B1C4C" w:rsidRPr="001B5F34">
        <w:t xml:space="preserve">publicly </w:t>
      </w:r>
      <w:r w:rsidR="00B524B5" w:rsidRPr="001B5F34">
        <w:t xml:space="preserve">in </w:t>
      </w:r>
      <w:r w:rsidR="006B1C4C" w:rsidRPr="001B5F34">
        <w:t>high profile cases</w:t>
      </w:r>
      <w:r w:rsidR="00575A46" w:rsidRPr="001B5F34">
        <w:t xml:space="preserve"> (Bowley, 2021).</w:t>
      </w:r>
      <w:r w:rsidR="00B7092E">
        <w:t xml:space="preserve"> </w:t>
      </w:r>
      <w:r w:rsidR="00EB7269" w:rsidRPr="001B5F34">
        <w:t xml:space="preserve">Kingston </w:t>
      </w:r>
      <w:r w:rsidR="00EB7269">
        <w:t>and</w:t>
      </w:r>
      <w:r w:rsidR="00EB7269" w:rsidRPr="001B5F34">
        <w:t xml:space="preserve"> Campbell </w:t>
      </w:r>
      <w:r w:rsidR="00EB7269">
        <w:t>(</w:t>
      </w:r>
      <w:r w:rsidR="00EB7269" w:rsidRPr="001B5F34">
        <w:t>2016</w:t>
      </w:r>
      <w:r w:rsidR="00EB7269">
        <w:t xml:space="preserve">) make known that </w:t>
      </w:r>
      <w:r w:rsidR="00BA0211" w:rsidRPr="001B5F34">
        <w:t>50 women recount</w:t>
      </w:r>
      <w:r w:rsidR="00B9092E" w:rsidRPr="001B5F34">
        <w:t>ed</w:t>
      </w:r>
      <w:r w:rsidR="00BA0211" w:rsidRPr="001B5F34">
        <w:t xml:space="preserve"> similar </w:t>
      </w:r>
      <w:r w:rsidR="00717B9B" w:rsidRPr="001B5F34">
        <w:t xml:space="preserve">accusatory </w:t>
      </w:r>
      <w:r w:rsidR="00BA0211" w:rsidRPr="001B5F34">
        <w:t>stories to m</w:t>
      </w:r>
      <w:r w:rsidR="00A01251" w:rsidRPr="001B5F34">
        <w:t xml:space="preserve">assage </w:t>
      </w:r>
      <w:proofErr w:type="spellStart"/>
      <w:r w:rsidR="00A01251" w:rsidRPr="001B5F34">
        <w:t>therapist</w:t>
      </w:r>
      <w:r w:rsidR="00EB7269">
        <w:t>’s</w:t>
      </w:r>
      <w:proofErr w:type="spellEnd"/>
      <w:r w:rsidR="00EB7269">
        <w:t xml:space="preserve">, </w:t>
      </w:r>
      <w:r w:rsidR="00A01251" w:rsidRPr="001B5F34">
        <w:t xml:space="preserve">Andrea </w:t>
      </w:r>
      <w:proofErr w:type="spellStart"/>
      <w:r w:rsidR="00A01251" w:rsidRPr="001B5F34">
        <w:t>Constand</w:t>
      </w:r>
      <w:proofErr w:type="spellEnd"/>
      <w:r w:rsidR="004B00A8" w:rsidRPr="001B5F34">
        <w:t>, daughter of a male massage therapist,</w:t>
      </w:r>
      <w:r w:rsidR="00A01251" w:rsidRPr="001B5F34">
        <w:t xml:space="preserve"> </w:t>
      </w:r>
      <w:r w:rsidR="00FF410F" w:rsidRPr="001B5F34">
        <w:t xml:space="preserve">who </w:t>
      </w:r>
      <w:r w:rsidR="00CF43F2" w:rsidRPr="001B5F34">
        <w:t>accus</w:t>
      </w:r>
      <w:r w:rsidR="00FF410F" w:rsidRPr="001B5F34">
        <w:t>ed</w:t>
      </w:r>
      <w:r w:rsidR="00CF43F2" w:rsidRPr="001B5F34">
        <w:t xml:space="preserve"> the </w:t>
      </w:r>
      <w:r w:rsidR="00B205B8" w:rsidRPr="001B5F34">
        <w:t xml:space="preserve">actor </w:t>
      </w:r>
      <w:r w:rsidR="00542B54" w:rsidRPr="001B5F34">
        <w:t xml:space="preserve">Bill Cosby </w:t>
      </w:r>
      <w:r w:rsidR="008028F5" w:rsidRPr="001B5F34">
        <w:t xml:space="preserve">in criminal court </w:t>
      </w:r>
      <w:r w:rsidR="005808B1" w:rsidRPr="001B5F34">
        <w:t xml:space="preserve">of </w:t>
      </w:r>
      <w:r w:rsidR="00B205B8" w:rsidRPr="001B5F34">
        <w:t>drugg</w:t>
      </w:r>
      <w:r w:rsidR="005808B1" w:rsidRPr="001B5F34">
        <w:t>ing</w:t>
      </w:r>
      <w:r w:rsidR="00B205B8" w:rsidRPr="001B5F34">
        <w:t xml:space="preserve"> and sexually violat</w:t>
      </w:r>
      <w:r w:rsidR="005808B1" w:rsidRPr="001B5F34">
        <w:t>ing</w:t>
      </w:r>
      <w:r w:rsidR="00B205B8" w:rsidRPr="001B5F34">
        <w:t xml:space="preserve"> h</w:t>
      </w:r>
      <w:r w:rsidR="00DD3A5C" w:rsidRPr="001B5F34">
        <w:t>er</w:t>
      </w:r>
      <w:r w:rsidR="001C363B" w:rsidRPr="001B5F34">
        <w:t>;</w:t>
      </w:r>
      <w:r w:rsidR="00D23737" w:rsidRPr="001B5F34">
        <w:t xml:space="preserve"> </w:t>
      </w:r>
      <w:r w:rsidR="001C363B" w:rsidRPr="001B5F34">
        <w:t>it</w:t>
      </w:r>
      <w:r w:rsidR="00D23737" w:rsidRPr="001B5F34">
        <w:t xml:space="preserve"> took 12 years to convince </w:t>
      </w:r>
      <w:r w:rsidR="00DD3A5C" w:rsidRPr="001B5F34">
        <w:t xml:space="preserve">a court </w:t>
      </w:r>
      <w:r w:rsidR="002E2CAC" w:rsidRPr="001B5F34">
        <w:t>to believe her</w:t>
      </w:r>
      <w:r w:rsidR="00F0030C" w:rsidRPr="001B5F34">
        <w:t xml:space="preserve"> “preposterous” claims</w:t>
      </w:r>
      <w:r w:rsidR="002E2CAC" w:rsidRPr="001B5F34">
        <w:t xml:space="preserve"> due to insufficient </w:t>
      </w:r>
      <w:r w:rsidR="00F0030C" w:rsidRPr="001B5F34">
        <w:t xml:space="preserve">credible and admissible evidence </w:t>
      </w:r>
      <w:r w:rsidR="00A34800" w:rsidRPr="001B5F34">
        <w:t>(</w:t>
      </w:r>
      <w:r w:rsidR="00C60128">
        <w:t>pp. 46-49</w:t>
      </w:r>
      <w:r w:rsidR="00A34800" w:rsidRPr="001B5F34">
        <w:t>).</w:t>
      </w:r>
      <w:r w:rsidR="00AB4B06" w:rsidRPr="001B5F34">
        <w:t xml:space="preserve"> C</w:t>
      </w:r>
      <w:r w:rsidR="006B079A" w:rsidRPr="001B5F34">
        <w:t xml:space="preserve">osby’s conviction of three counts of felony </w:t>
      </w:r>
      <w:r w:rsidR="004F53D0" w:rsidRPr="001B5F34">
        <w:t>aggravated</w:t>
      </w:r>
      <w:r w:rsidR="006B079A" w:rsidRPr="001B5F34">
        <w:t xml:space="preserve"> indecent assault has been overturned by the Pennsylvania Supreme Court</w:t>
      </w:r>
      <w:r w:rsidR="00634C37" w:rsidRPr="001B5F34">
        <w:t xml:space="preserve">; </w:t>
      </w:r>
      <w:r w:rsidR="00A82B01" w:rsidRPr="001B5F34">
        <w:t>an</w:t>
      </w:r>
      <w:r w:rsidR="00503383" w:rsidRPr="001B5F34">
        <w:t>other</w:t>
      </w:r>
      <w:r w:rsidR="00A82B01" w:rsidRPr="001B5F34">
        <w:t xml:space="preserve"> </w:t>
      </w:r>
      <w:r w:rsidR="00503383" w:rsidRPr="001B5F34">
        <w:t>accuser</w:t>
      </w:r>
      <w:r w:rsidR="00A82B01" w:rsidRPr="001B5F34">
        <w:t>, Heidi Thomas</w:t>
      </w:r>
      <w:r w:rsidR="00634C37" w:rsidRPr="001B5F34">
        <w:t>,</w:t>
      </w:r>
      <w:r w:rsidR="00A82B01" w:rsidRPr="001B5F34">
        <w:t xml:space="preserve"> </w:t>
      </w:r>
      <w:r w:rsidR="005127F5" w:rsidRPr="001B5F34">
        <w:t>state</w:t>
      </w:r>
      <w:r w:rsidR="00503383" w:rsidRPr="001B5F34">
        <w:t>d</w:t>
      </w:r>
      <w:r w:rsidR="005127F5" w:rsidRPr="001B5F34">
        <w:t xml:space="preserve"> </w:t>
      </w:r>
      <w:r w:rsidR="00DD3A5C" w:rsidRPr="001B5F34">
        <w:t xml:space="preserve">it </w:t>
      </w:r>
      <w:r w:rsidR="005127F5" w:rsidRPr="001B5F34">
        <w:t>was a decision that “enabled a criminal to go without consequence” (</w:t>
      </w:r>
      <w:r w:rsidR="00924AB5" w:rsidRPr="001B5F34">
        <w:t>Hutchinson, 2021).</w:t>
      </w:r>
      <w:r w:rsidR="000A7D02">
        <w:t xml:space="preserve"> </w:t>
      </w:r>
      <w:r w:rsidR="00EB7269" w:rsidRPr="001B5F34">
        <w:t xml:space="preserve">Clark </w:t>
      </w:r>
      <w:r w:rsidR="00EB7269">
        <w:t>(</w:t>
      </w:r>
      <w:r w:rsidR="00EB7269" w:rsidRPr="001B5F34">
        <w:t>2010</w:t>
      </w:r>
      <w:r w:rsidR="00EB7269">
        <w:t>) brings light to the fact that t</w:t>
      </w:r>
      <w:r w:rsidR="000A7D02" w:rsidRPr="001B5F34">
        <w:t xml:space="preserve">here </w:t>
      </w:r>
      <w:r w:rsidR="00EB7269">
        <w:t xml:space="preserve">are </w:t>
      </w:r>
      <w:r w:rsidR="000A7D02" w:rsidRPr="001B5F34">
        <w:t xml:space="preserve">instances when allegations are brought up by massage therapist citizens who enjoy million-dollar litigations, such as when Molly Hagerty </w:t>
      </w:r>
      <w:r w:rsidR="00F1043E">
        <w:t xml:space="preserve">wrongly </w:t>
      </w:r>
      <w:r w:rsidR="000A7D02" w:rsidRPr="001B5F34">
        <w:t>accused vice</w:t>
      </w:r>
      <w:r w:rsidR="000A7D02">
        <w:t>-</w:t>
      </w:r>
      <w:r w:rsidR="000A7D02" w:rsidRPr="001B5F34">
        <w:t>president Al Gore of sexual misconduct during his health-regimen related massage therapy session in 2006 (</w:t>
      </w:r>
      <w:r w:rsidR="00C60128">
        <w:t>p 67</w:t>
      </w:r>
      <w:r w:rsidR="000A7D02" w:rsidRPr="001B5F34">
        <w:t>).</w:t>
      </w:r>
    </w:p>
    <w:p w14:paraId="35FA3CE7" w14:textId="0BC85D47" w:rsidR="0041363D" w:rsidRPr="001B5F34" w:rsidRDefault="0041363D" w:rsidP="0041363D">
      <w:pPr>
        <w:spacing w:line="480" w:lineRule="auto"/>
        <w:rPr>
          <w:b/>
          <w:bCs/>
        </w:rPr>
      </w:pPr>
      <w:r w:rsidRPr="001B5F34">
        <w:rPr>
          <w:b/>
          <w:bCs/>
        </w:rPr>
        <w:t>Assaulted Clients</w:t>
      </w:r>
    </w:p>
    <w:p w14:paraId="6784616D" w14:textId="5EC796D7" w:rsidR="0041363D" w:rsidRPr="001B5F34" w:rsidRDefault="00EB7269" w:rsidP="00DF75C5">
      <w:pPr>
        <w:spacing w:line="480" w:lineRule="auto"/>
        <w:ind w:firstLine="720"/>
      </w:pPr>
      <w:proofErr w:type="spellStart"/>
      <w:r w:rsidRPr="001B5F34">
        <w:lastRenderedPageBreak/>
        <w:t>Pagura</w:t>
      </w:r>
      <w:proofErr w:type="spellEnd"/>
      <w:r w:rsidRPr="001B5F34">
        <w:t xml:space="preserve"> </w:t>
      </w:r>
      <w:r>
        <w:t>(</w:t>
      </w:r>
      <w:r w:rsidRPr="001B5F34">
        <w:t>2012</w:t>
      </w:r>
      <w:r>
        <w:t xml:space="preserve">) tells </w:t>
      </w:r>
      <w:r w:rsidR="00B0204B">
        <w:t>how</w:t>
      </w:r>
      <w:r>
        <w:t xml:space="preserve"> c</w:t>
      </w:r>
      <w:r w:rsidR="0041363D" w:rsidRPr="001B5F34">
        <w:t xml:space="preserve">lients have been known to misinterpret massage therapist touch as something </w:t>
      </w:r>
      <w:r w:rsidR="00B7092E">
        <w:t>inappropriate,</w:t>
      </w:r>
      <w:r w:rsidR="0041363D" w:rsidRPr="001B5F34">
        <w:t xml:space="preserve"> sexual in nature</w:t>
      </w:r>
      <w:r w:rsidR="00B7092E">
        <w:t>,</w:t>
      </w:r>
      <w:r w:rsidR="0041363D" w:rsidRPr="001B5F34">
        <w:t xml:space="preserve"> </w:t>
      </w:r>
      <w:r w:rsidR="00B7092E">
        <w:t>or</w:t>
      </w:r>
      <w:r w:rsidR="0041363D" w:rsidRPr="001B5F34">
        <w:t xml:space="preserve"> a criminal offense (</w:t>
      </w:r>
      <w:r w:rsidR="00C60128">
        <w:t>pp. 165-166</w:t>
      </w:r>
      <w:r w:rsidR="0041363D" w:rsidRPr="001B5F34">
        <w:t xml:space="preserve">). </w:t>
      </w:r>
      <w:r w:rsidRPr="001B5F34">
        <w:t>Finlay</w:t>
      </w:r>
      <w:r>
        <w:t xml:space="preserve"> (</w:t>
      </w:r>
      <w:r w:rsidRPr="001B5F34">
        <w:t>1999</w:t>
      </w:r>
      <w:r>
        <w:t>) gives an account of</w:t>
      </w:r>
      <w:r w:rsidR="0041363D" w:rsidRPr="001B5F34">
        <w:t xml:space="preserve"> the late 1990’s</w:t>
      </w:r>
      <w:r w:rsidR="00B7092E">
        <w:t>,</w:t>
      </w:r>
      <w:r w:rsidR="0041363D" w:rsidRPr="001B5F34">
        <w:t xml:space="preserve"> </w:t>
      </w:r>
      <w:r>
        <w:t xml:space="preserve">when </w:t>
      </w:r>
      <w:r w:rsidR="0041363D" w:rsidRPr="001B5F34">
        <w:t xml:space="preserve">a massage client in Australia and </w:t>
      </w:r>
      <w:r w:rsidR="00FF783C" w:rsidRPr="001B5F34">
        <w:t>her</w:t>
      </w:r>
      <w:r w:rsidR="0041363D" w:rsidRPr="001B5F34">
        <w:t xml:space="preserve"> massage therapist had a communication error concerning massaging her gluteal muscles and the massage being sexual harassment</w:t>
      </w:r>
      <w:r w:rsidR="00B7092E">
        <w:t xml:space="preserve"> </w:t>
      </w:r>
      <w:r w:rsidR="00B7092E" w:rsidRPr="001B5F34">
        <w:t>(</w:t>
      </w:r>
      <w:r w:rsidR="00C60128">
        <w:t>p. 6</w:t>
      </w:r>
      <w:r w:rsidR="00B7092E" w:rsidRPr="001B5F34">
        <w:t>).</w:t>
      </w:r>
      <w:r w:rsidR="0041363D" w:rsidRPr="001B5F34">
        <w:t xml:space="preserve"> </w:t>
      </w:r>
      <w:r w:rsidR="00B7092E">
        <w:t>I</w:t>
      </w:r>
      <w:r w:rsidR="0041363D" w:rsidRPr="001B5F34">
        <w:t>n this instance the complaint was dismissed but questions of importance in communicating and understanding for client consent of treatment were brought to light (Finlay, 1999</w:t>
      </w:r>
      <w:r>
        <w:t>)</w:t>
      </w:r>
      <w:r w:rsidR="0041363D" w:rsidRPr="001B5F34">
        <w:t xml:space="preserve">. </w:t>
      </w:r>
      <w:r w:rsidR="00B0204B">
        <w:t>T</w:t>
      </w:r>
      <w:r w:rsidR="00B0204B" w:rsidRPr="001B5F34">
        <w:t xml:space="preserve">here </w:t>
      </w:r>
      <w:r w:rsidR="00B0204B">
        <w:t xml:space="preserve">are </w:t>
      </w:r>
      <w:r w:rsidR="00B0204B" w:rsidRPr="001B5F34">
        <w:t>very low reporting rate</w:t>
      </w:r>
      <w:r w:rsidR="00B0204B">
        <w:t>s</w:t>
      </w:r>
      <w:r w:rsidR="00B0204B" w:rsidRPr="001B5F34">
        <w:t xml:space="preserve"> o</w:t>
      </w:r>
      <w:r w:rsidR="00B0204B">
        <w:t>n</w:t>
      </w:r>
      <w:r w:rsidR="00B0204B" w:rsidRPr="001B5F34">
        <w:t xml:space="preserve"> helping professionals for sexual exploitation</w:t>
      </w:r>
      <w:r w:rsidR="00B0204B">
        <w:t xml:space="preserve"> because </w:t>
      </w:r>
      <w:r w:rsidR="00B0204B" w:rsidRPr="001B5F34">
        <w:t>clients</w:t>
      </w:r>
      <w:r w:rsidR="00B0204B">
        <w:t xml:space="preserve"> are</w:t>
      </w:r>
      <w:r w:rsidR="00B0204B" w:rsidRPr="001B5F34">
        <w:t xml:space="preserve"> </w:t>
      </w:r>
      <w:r w:rsidR="00B0204B">
        <w:t xml:space="preserve">afraid </w:t>
      </w:r>
      <w:r w:rsidR="00B0204B" w:rsidRPr="001B5F34">
        <w:t xml:space="preserve">of retaliation, they will </w:t>
      </w:r>
      <w:r w:rsidR="00B0204B">
        <w:t xml:space="preserve">not </w:t>
      </w:r>
      <w:r w:rsidR="00B0204B" w:rsidRPr="001B5F34">
        <w:t>be believed, or the client thinks too much time has passed before they realize they were harmed (RAINN, 2021).</w:t>
      </w:r>
      <w:r w:rsidR="00B0204B">
        <w:t xml:space="preserve"> </w:t>
      </w:r>
      <w:r w:rsidRPr="001B5F34">
        <w:t xml:space="preserve">Ammerman </w:t>
      </w:r>
      <w:r>
        <w:t>(</w:t>
      </w:r>
      <w:r w:rsidRPr="001B5F34">
        <w:t>2020</w:t>
      </w:r>
      <w:r>
        <w:t xml:space="preserve">) advises that </w:t>
      </w:r>
      <w:r w:rsidR="00DF75C5" w:rsidRPr="001B5F34">
        <w:t>trusted therapeutic massage therapist</w:t>
      </w:r>
      <w:r>
        <w:t>s</w:t>
      </w:r>
      <w:r w:rsidR="00DF75C5" w:rsidRPr="001B5F34">
        <w:t xml:space="preserve"> that inappropriately touch or sexually violate a male or female leaves the client feeling betrayed, embarrassed, and abused (</w:t>
      </w:r>
      <w:r w:rsidR="00C60128">
        <w:t>pp 36-39</w:t>
      </w:r>
      <w:r w:rsidR="00DF75C5" w:rsidRPr="001B5F34">
        <w:t xml:space="preserve">). </w:t>
      </w:r>
    </w:p>
    <w:p w14:paraId="08A537C9" w14:textId="2F8E9AF5" w:rsidR="000A7D02" w:rsidRPr="001B5F34" w:rsidRDefault="00D17FA7" w:rsidP="000A7D02">
      <w:pPr>
        <w:spacing w:line="480" w:lineRule="auto"/>
        <w:ind w:firstLine="720"/>
      </w:pPr>
      <w:r w:rsidRPr="001B5F34">
        <w:t xml:space="preserve">Following the arrest of female massage therapist </w:t>
      </w:r>
      <w:proofErr w:type="spellStart"/>
      <w:r w:rsidRPr="001B5F34">
        <w:t>Yanzong</w:t>
      </w:r>
      <w:proofErr w:type="spellEnd"/>
      <w:r w:rsidRPr="001B5F34">
        <w:t xml:space="preserve"> Shi for unlawful sexual conduct and an unauthorized massage practice, Dan Lipman, a lawyer in Colorado, made a statement that massage therapists need to remember that under the judicial system they can be prosecuted for crimes, and th</w:t>
      </w:r>
      <w:r w:rsidR="00B0204B">
        <w:t>at</w:t>
      </w:r>
      <w:r w:rsidRPr="001B5F34">
        <w:t xml:space="preserve"> businesses are liable for negligence in cases of sexual assault (Alvarez, 2021).</w:t>
      </w:r>
      <w:r w:rsidR="00DA75AF">
        <w:t xml:space="preserve"> </w:t>
      </w:r>
      <w:r w:rsidR="00B0204B">
        <w:t>In 2020, massage therapist Matthew Mandel, in Boulder, CO, was arrested for sexual assault and unlawful sexual contact (</w:t>
      </w:r>
      <w:proofErr w:type="spellStart"/>
      <w:r w:rsidR="00B0204B">
        <w:t>Byars</w:t>
      </w:r>
      <w:proofErr w:type="spellEnd"/>
      <w:r w:rsidR="00B0204B">
        <w:t xml:space="preserve">, 2020). </w:t>
      </w:r>
      <w:r w:rsidR="00342231" w:rsidRPr="001B5F34">
        <w:t xml:space="preserve">Mandel violated the Colorado Massage Therapy Practice Act and had his license revoked </w:t>
      </w:r>
      <w:r w:rsidR="00B0204B">
        <w:t>at the end of</w:t>
      </w:r>
      <w:r w:rsidR="00342231" w:rsidRPr="001B5F34">
        <w:t xml:space="preserve"> 2019</w:t>
      </w:r>
      <w:r w:rsidR="00B0204B">
        <w:t>,</w:t>
      </w:r>
      <w:r w:rsidR="00342231" w:rsidRPr="001B5F34">
        <w:t xml:space="preserve"> after several clients from several massage businesses reported to police his inappropriate sexual behavior during treatments including groping, oral sex, and painful intense massage pressure (</w:t>
      </w:r>
      <w:proofErr w:type="spellStart"/>
      <w:r w:rsidR="00342231" w:rsidRPr="001B5F34">
        <w:t>Byars</w:t>
      </w:r>
      <w:proofErr w:type="spellEnd"/>
      <w:r w:rsidR="00342231" w:rsidRPr="001B5F34">
        <w:t xml:space="preserve">, 2020). </w:t>
      </w:r>
      <w:r w:rsidR="0041363D" w:rsidRPr="001B5F34">
        <w:t xml:space="preserve">The Massage Envy </w:t>
      </w:r>
      <w:r w:rsidR="00342231" w:rsidRPr="001B5F34">
        <w:t xml:space="preserve">franchise </w:t>
      </w:r>
      <w:r w:rsidR="0041363D" w:rsidRPr="001B5F34">
        <w:t>has been sued for their policies and procedures</w:t>
      </w:r>
      <w:r w:rsidR="00342231">
        <w:t>,</w:t>
      </w:r>
      <w:r w:rsidR="0041363D" w:rsidRPr="001B5F34">
        <w:t xml:space="preserve"> directing the concealing of sexual assault allegation reports for the purpose of protecting the brand, and for negligent hiring </w:t>
      </w:r>
      <w:r w:rsidR="00342231">
        <w:t xml:space="preserve">while </w:t>
      </w:r>
      <w:r w:rsidR="0041363D" w:rsidRPr="001B5F34">
        <w:t xml:space="preserve">ignoring known assault risks to clients (Grant </w:t>
      </w:r>
      <w:r w:rsidR="00342231">
        <w:t>&amp;</w:t>
      </w:r>
      <w:r w:rsidR="0041363D" w:rsidRPr="001B5F34">
        <w:t xml:space="preserve"> </w:t>
      </w:r>
      <w:proofErr w:type="spellStart"/>
      <w:r w:rsidR="0041363D" w:rsidRPr="001B5F34">
        <w:t>Eisenhofer</w:t>
      </w:r>
      <w:proofErr w:type="spellEnd"/>
      <w:r w:rsidR="0041363D" w:rsidRPr="001B5F34">
        <w:t xml:space="preserve">, 2019). </w:t>
      </w:r>
    </w:p>
    <w:p w14:paraId="59D7561A" w14:textId="0B314543" w:rsidR="00A20CA6" w:rsidRPr="001B5F34" w:rsidRDefault="00CB663C" w:rsidP="004A684E">
      <w:pPr>
        <w:spacing w:line="480" w:lineRule="auto"/>
        <w:rPr>
          <w:b/>
          <w:bCs/>
        </w:rPr>
      </w:pPr>
      <w:r w:rsidRPr="001B5F34">
        <w:rPr>
          <w:b/>
          <w:bCs/>
        </w:rPr>
        <w:lastRenderedPageBreak/>
        <w:t>Recommendations</w:t>
      </w:r>
    </w:p>
    <w:p w14:paraId="5E33181C" w14:textId="0B13EF67" w:rsidR="000C60BE" w:rsidRDefault="00BD6CEC" w:rsidP="00C15740">
      <w:pPr>
        <w:spacing w:line="480" w:lineRule="auto"/>
        <w:rPr>
          <w:b/>
          <w:bCs/>
        </w:rPr>
      </w:pPr>
      <w:r w:rsidRPr="001B5F34">
        <w:rPr>
          <w:b/>
          <w:bCs/>
        </w:rPr>
        <w:tab/>
      </w:r>
      <w:r w:rsidR="00342231">
        <w:t>Massage therapy businesses and professionals need to expose social injustices, including human trafficking. The</w:t>
      </w:r>
      <w:r w:rsidR="00D47F5B" w:rsidRPr="001B5F34">
        <w:t xml:space="preserve"> massage therapy occupation </w:t>
      </w:r>
      <w:r w:rsidR="00342231">
        <w:t>can address</w:t>
      </w:r>
      <w:r w:rsidR="00D47F5B" w:rsidRPr="001B5F34">
        <w:t xml:space="preserve"> issue</w:t>
      </w:r>
      <w:r w:rsidR="00342231">
        <w:t>s of sexual misconduct</w:t>
      </w:r>
      <w:r w:rsidR="00D47F5B" w:rsidRPr="001B5F34">
        <w:t xml:space="preserve"> more effectively</w:t>
      </w:r>
      <w:r w:rsidR="00C9371F">
        <w:t xml:space="preserve"> </w:t>
      </w:r>
      <w:r w:rsidR="00342231">
        <w:t>by</w:t>
      </w:r>
      <w:r w:rsidR="00D47F5B" w:rsidRPr="001B5F34">
        <w:t xml:space="preserve"> </w:t>
      </w:r>
      <w:r w:rsidR="00342231">
        <w:t xml:space="preserve">prioritizing </w:t>
      </w:r>
      <w:r w:rsidR="00D47F5B" w:rsidRPr="001B5F34">
        <w:t>teach</w:t>
      </w:r>
      <w:r w:rsidR="009E6717">
        <w:t>ing</w:t>
      </w:r>
      <w:r w:rsidR="00D47F5B" w:rsidRPr="001B5F34">
        <w:t xml:space="preserve"> about boundaries</w:t>
      </w:r>
      <w:r w:rsidR="009E6717">
        <w:t xml:space="preserve"> and </w:t>
      </w:r>
      <w:r w:rsidR="00D47F5B" w:rsidRPr="001B5F34">
        <w:t>basic human rights</w:t>
      </w:r>
      <w:r w:rsidR="00342231" w:rsidRPr="00342231">
        <w:t xml:space="preserve"> </w:t>
      </w:r>
      <w:r w:rsidR="00342231">
        <w:t>in massage therapy education. Massage therapy e</w:t>
      </w:r>
      <w:r w:rsidR="00D63083">
        <w:t xml:space="preserve">ducation should also emphasize </w:t>
      </w:r>
      <w:r w:rsidR="00D92CA3">
        <w:t xml:space="preserve">the importance of </w:t>
      </w:r>
      <w:r w:rsidR="00D47F5B" w:rsidRPr="001B5F34">
        <w:t>language</w:t>
      </w:r>
      <w:r w:rsidR="00D92CA3">
        <w:t xml:space="preserve"> us</w:t>
      </w:r>
      <w:r w:rsidR="002F5062">
        <w:t>e</w:t>
      </w:r>
      <w:r w:rsidR="00D92CA3">
        <w:t xml:space="preserve"> for a trauma informed practice</w:t>
      </w:r>
      <w:r w:rsidR="00D47F5B" w:rsidRPr="001B5F34">
        <w:t xml:space="preserve">. </w:t>
      </w:r>
      <w:r w:rsidR="002D0D83">
        <w:t>For example, m</w:t>
      </w:r>
      <w:r w:rsidR="00D92CA3">
        <w:t xml:space="preserve">assage therapists should not request their clients </w:t>
      </w:r>
      <w:r w:rsidR="00D47F5B" w:rsidRPr="001B5F34">
        <w:t>“grab” their wallet to pay</w:t>
      </w:r>
      <w:r w:rsidR="00D92CA3">
        <w:t xml:space="preserve"> as this is a volatile use of language. </w:t>
      </w:r>
      <w:r w:rsidR="00C15740">
        <w:t>Massage therapists should be encouraged to</w:t>
      </w:r>
      <w:r w:rsidR="00D47F5B" w:rsidRPr="001B5F34">
        <w:t xml:space="preserve"> mindfully use non-volatile words in </w:t>
      </w:r>
      <w:r w:rsidR="00C15740">
        <w:t xml:space="preserve">client and </w:t>
      </w:r>
      <w:r w:rsidR="00D47F5B" w:rsidRPr="001B5F34">
        <w:t>treatment related interactions.</w:t>
      </w:r>
      <w:r w:rsidR="00C15740">
        <w:t xml:space="preserve"> </w:t>
      </w:r>
    </w:p>
    <w:p w14:paraId="61D3916D" w14:textId="2DBAC952" w:rsidR="003A1B28" w:rsidRPr="001B5F34" w:rsidRDefault="00306148" w:rsidP="000879DE">
      <w:pPr>
        <w:spacing w:line="480" w:lineRule="auto"/>
        <w:ind w:firstLine="720"/>
      </w:pPr>
      <w:r w:rsidRPr="001B5F34">
        <w:t xml:space="preserve">Sexual awareness trainings are the best ways to prevent an epidemic of sexual harassment </w:t>
      </w:r>
      <w:r w:rsidR="0079757D">
        <w:t xml:space="preserve">and misconduct </w:t>
      </w:r>
      <w:r w:rsidRPr="001B5F34">
        <w:t xml:space="preserve">in massage schools and massage therapy workplaces. </w:t>
      </w:r>
      <w:r w:rsidR="00951242" w:rsidRPr="001B5F34">
        <w:t>Correct</w:t>
      </w:r>
      <w:r w:rsidR="005A1778">
        <w:t>ing</w:t>
      </w:r>
      <w:r w:rsidR="00951242" w:rsidRPr="001B5F34">
        <w:t xml:space="preserve"> behavior should start with the massage schools. Each school should </w:t>
      </w:r>
      <w:r w:rsidR="005B4380" w:rsidRPr="001B5F34">
        <w:t xml:space="preserve">define sexual harassment and </w:t>
      </w:r>
      <w:r w:rsidR="00951242" w:rsidRPr="001B5F34">
        <w:t xml:space="preserve">have </w:t>
      </w:r>
      <w:r w:rsidR="005440F2" w:rsidRPr="001B5F34">
        <w:t xml:space="preserve">a </w:t>
      </w:r>
      <w:r w:rsidR="00DA5D56" w:rsidRPr="001B5F34">
        <w:t xml:space="preserve">written publicized </w:t>
      </w:r>
      <w:r w:rsidR="005440F2" w:rsidRPr="001B5F34">
        <w:t xml:space="preserve">policy </w:t>
      </w:r>
      <w:r w:rsidR="00DA5D56" w:rsidRPr="001B5F34">
        <w:t xml:space="preserve">available </w:t>
      </w:r>
      <w:r w:rsidR="009F63AC" w:rsidRPr="001B5F34">
        <w:t>prohibiting all forms of sexual harassment for</w:t>
      </w:r>
      <w:r w:rsidR="00DA5D56" w:rsidRPr="001B5F34">
        <w:t xml:space="preserve"> current and potential students.</w:t>
      </w:r>
      <w:r w:rsidR="00FF2BC2" w:rsidRPr="001B5F34">
        <w:t xml:space="preserve"> This explanation should include examples of inappropriate behaviors. </w:t>
      </w:r>
      <w:r w:rsidR="0020487F" w:rsidRPr="001B5F34">
        <w:t xml:space="preserve">The policy </w:t>
      </w:r>
      <w:r w:rsidR="00FB5E55">
        <w:t xml:space="preserve">for students and faculty </w:t>
      </w:r>
      <w:r w:rsidR="0020487F" w:rsidRPr="001B5F34">
        <w:t>should also include directions for filing formal and informal complaints</w:t>
      </w:r>
      <w:r w:rsidR="005740D1" w:rsidRPr="001B5F34">
        <w:t xml:space="preserve">. </w:t>
      </w:r>
      <w:r w:rsidR="00381D7F" w:rsidRPr="001B5F34">
        <w:t>Copies of the policy should be posted in classrooms</w:t>
      </w:r>
      <w:r w:rsidR="00C0701F" w:rsidRPr="001B5F34">
        <w:t>, the student handbook, fac</w:t>
      </w:r>
      <w:r w:rsidR="00E52495">
        <w:t>u</w:t>
      </w:r>
      <w:r w:rsidR="00C0701F" w:rsidRPr="001B5F34">
        <w:t xml:space="preserve">lty and employee handbooks, and students and faculty should be required to sign </w:t>
      </w:r>
      <w:r w:rsidR="00440C08" w:rsidRPr="001B5F34">
        <w:t xml:space="preserve">a document verifying that they have read and understand the sexual harassment policy implemented at the school. </w:t>
      </w:r>
      <w:r w:rsidR="00EC0BF2" w:rsidRPr="001B5F34">
        <w:t xml:space="preserve">When schools </w:t>
      </w:r>
      <w:r w:rsidR="00EA0D34" w:rsidRPr="001B5F34">
        <w:t>take the initiative to empower their students to voice concerns</w:t>
      </w:r>
      <w:r w:rsidR="00F93DC4" w:rsidRPr="001B5F34">
        <w:t xml:space="preserve">, the school can better manage the sexual issues in the classroom and </w:t>
      </w:r>
      <w:r w:rsidR="00A925FF" w:rsidRPr="001B5F34">
        <w:t>have the sexual harassers removed from the school or change their behaviors.</w:t>
      </w:r>
      <w:r w:rsidR="006B23D1" w:rsidRPr="001B5F34">
        <w:t xml:space="preserve"> Clear specific policies are needed in order to enforce disciplinary actions. </w:t>
      </w:r>
      <w:r w:rsidR="005740D1" w:rsidRPr="001B5F34">
        <w:t>The schools should provide resources for victim support.</w:t>
      </w:r>
      <w:r w:rsidR="00CB663C" w:rsidRPr="001B5F34">
        <w:rPr>
          <w:b/>
          <w:bCs/>
        </w:rPr>
        <w:tab/>
      </w:r>
      <w:r w:rsidR="00113EE8" w:rsidRPr="001B5F34">
        <w:t xml:space="preserve"> </w:t>
      </w:r>
    </w:p>
    <w:p w14:paraId="313782C1" w14:textId="7BEA5367" w:rsidR="000879DE" w:rsidRPr="001B5F34" w:rsidRDefault="00A430DE" w:rsidP="004A684E">
      <w:pPr>
        <w:spacing w:line="480" w:lineRule="auto"/>
      </w:pPr>
      <w:r w:rsidRPr="001B5F34">
        <w:tab/>
        <w:t>Massag</w:t>
      </w:r>
      <w:r w:rsidR="00D9690F" w:rsidRPr="001B5F34">
        <w:t>e</w:t>
      </w:r>
      <w:r w:rsidRPr="001B5F34">
        <w:t xml:space="preserve"> therapists</w:t>
      </w:r>
      <w:r w:rsidR="00D9690F" w:rsidRPr="001B5F34">
        <w:t xml:space="preserve"> that are in the midst of their careers </w:t>
      </w:r>
      <w:r w:rsidR="003A070C" w:rsidRPr="001B5F34">
        <w:t>need to be prepared for the inappropriate</w:t>
      </w:r>
      <w:r w:rsidR="005925AC" w:rsidRPr="001B5F34">
        <w:t xml:space="preserve"> and be very clear with clients that the services available are nonsexual and </w:t>
      </w:r>
      <w:r w:rsidR="005925AC" w:rsidRPr="001B5F34">
        <w:lastRenderedPageBreak/>
        <w:t>therapeutic</w:t>
      </w:r>
      <w:r w:rsidR="00763CC5">
        <w:t>.</w:t>
      </w:r>
      <w:r w:rsidR="00A75A3D" w:rsidRPr="001B5F34">
        <w:t xml:space="preserve"> </w:t>
      </w:r>
      <w:r w:rsidR="00763CC5">
        <w:t>Massage therapists</w:t>
      </w:r>
      <w:r w:rsidR="00A75A3D" w:rsidRPr="001B5F34">
        <w:t xml:space="preserve"> need to ask any client that is not behaving appropriately to leave</w:t>
      </w:r>
      <w:r w:rsidR="00D01062" w:rsidRPr="001B5F34">
        <w:t xml:space="preserve"> </w:t>
      </w:r>
      <w:r w:rsidR="00763CC5">
        <w:t xml:space="preserve">the premises </w:t>
      </w:r>
      <w:r w:rsidR="00D01062" w:rsidRPr="001B5F34">
        <w:t>immediately. Having clear written policies</w:t>
      </w:r>
      <w:r w:rsidR="003F505B" w:rsidRPr="001B5F34">
        <w:t xml:space="preserve"> and knowing how to respond if an uncomfortable or dangerous situation happens is the best way to be prepared</w:t>
      </w:r>
      <w:r w:rsidR="0066434F" w:rsidRPr="001B5F34">
        <w:t xml:space="preserve"> and able to respond with composure and professionalism.</w:t>
      </w:r>
      <w:r w:rsidR="005A69D3">
        <w:t xml:space="preserve"> </w:t>
      </w:r>
      <w:r w:rsidR="00E778B1" w:rsidRPr="001B5F34">
        <w:t xml:space="preserve">Since it is known that </w:t>
      </w:r>
      <w:r w:rsidR="00342231">
        <w:t>m</w:t>
      </w:r>
      <w:r w:rsidR="007B4525" w:rsidRPr="001B5F34">
        <w:t>assage therapists</w:t>
      </w:r>
      <w:r w:rsidR="00E778B1" w:rsidRPr="001B5F34">
        <w:t xml:space="preserve"> are likely to experience harassment, assault, and sexual solicitations, </w:t>
      </w:r>
      <w:r w:rsidR="003612A3" w:rsidRPr="001B5F34">
        <w:t>they</w:t>
      </w:r>
      <w:r w:rsidR="007B4525" w:rsidRPr="001B5F34">
        <w:t xml:space="preserve"> should get to know their local law enforcement</w:t>
      </w:r>
      <w:r w:rsidR="005A69D3">
        <w:t xml:space="preserve"> and</w:t>
      </w:r>
      <w:r w:rsidR="00945EA7" w:rsidRPr="001B5F34">
        <w:t xml:space="preserve"> build relationships with the police in their area so that </w:t>
      </w:r>
      <w:r w:rsidR="005A69D3">
        <w:t>if</w:t>
      </w:r>
      <w:r w:rsidR="00945EA7" w:rsidRPr="001B5F34">
        <w:t xml:space="preserve"> incidents occ</w:t>
      </w:r>
      <w:r w:rsidR="00D670F7" w:rsidRPr="001B5F34">
        <w:t>u</w:t>
      </w:r>
      <w:r w:rsidR="00945EA7" w:rsidRPr="001B5F34">
        <w:t xml:space="preserve">r there is already </w:t>
      </w:r>
      <w:r w:rsidR="00D670F7" w:rsidRPr="001B5F34">
        <w:t>a relationship in place</w:t>
      </w:r>
      <w:r w:rsidR="003612A3" w:rsidRPr="001B5F34">
        <w:t>.</w:t>
      </w:r>
      <w:r w:rsidR="00A0497C">
        <w:t xml:space="preserve"> </w:t>
      </w:r>
      <w:r w:rsidR="000879DE" w:rsidRPr="001B5F34">
        <w:t xml:space="preserve">Resources </w:t>
      </w:r>
      <w:r w:rsidR="000879DE">
        <w:t xml:space="preserve">available to massage therapists for legal assistance are </w:t>
      </w:r>
      <w:r w:rsidR="000879DE" w:rsidRPr="001B5F34">
        <w:t>National Employment Lawyers Association (NELA)</w:t>
      </w:r>
      <w:r w:rsidR="000879DE">
        <w:t xml:space="preserve"> and</w:t>
      </w:r>
      <w:r w:rsidR="000879DE" w:rsidRPr="001B5F34">
        <w:t xml:space="preserve"> Time’s Up Legal Defense Fund</w:t>
      </w:r>
      <w:r w:rsidR="000879DE">
        <w:t>. Massage therapists should feel empowered to</w:t>
      </w:r>
      <w:r w:rsidR="000879DE" w:rsidRPr="001B5F34">
        <w:t xml:space="preserve"> file complaint</w:t>
      </w:r>
      <w:r w:rsidR="000879DE">
        <w:t>s</w:t>
      </w:r>
      <w:r w:rsidR="000879DE" w:rsidRPr="001B5F34">
        <w:t xml:space="preserve"> with EEOC or </w:t>
      </w:r>
      <w:r w:rsidR="000879DE">
        <w:t>a</w:t>
      </w:r>
      <w:r w:rsidR="000879DE" w:rsidRPr="001B5F34">
        <w:t xml:space="preserve"> local human rights agency. </w:t>
      </w:r>
      <w:r w:rsidR="000879DE">
        <w:t>Citizens do</w:t>
      </w:r>
      <w:r w:rsidR="000879DE" w:rsidRPr="001B5F34">
        <w:t xml:space="preserve"> not need an attorney to file a sexual harassment charge, but the charge must be filed within 180 days after the last act of harassment (ACLU, 2021).</w:t>
      </w:r>
      <w:r w:rsidR="00A0497C">
        <w:t xml:space="preserve"> </w:t>
      </w:r>
      <w:r w:rsidR="00A0497C" w:rsidRPr="001B5F34">
        <w:t>Massage therapists need to be very clear to all clients that sexual assault i</w:t>
      </w:r>
      <w:r w:rsidR="006817CF">
        <w:t>s</w:t>
      </w:r>
      <w:r w:rsidR="00A0497C" w:rsidRPr="001B5F34">
        <w:t xml:space="preserve"> not an acceptable part of the massage therapy experience.</w:t>
      </w:r>
      <w:r w:rsidR="00670D7A">
        <w:t xml:space="preserve"> Massage therapists should document all incidents of clients’ sexual harassment including in-person and online interactions.</w:t>
      </w:r>
    </w:p>
    <w:p w14:paraId="61BC95FD" w14:textId="34D54CF6" w:rsidR="00317AD1" w:rsidRPr="001B5F34" w:rsidRDefault="00317AD1" w:rsidP="004A684E">
      <w:pPr>
        <w:spacing w:line="480" w:lineRule="auto"/>
      </w:pPr>
      <w:r w:rsidRPr="001B5F34">
        <w:tab/>
      </w:r>
      <w:r w:rsidR="000879DE" w:rsidRPr="001B5F34">
        <w:t xml:space="preserve">There is need for client education about what is and is not appropriate in the massage </w:t>
      </w:r>
      <w:r w:rsidR="00342231">
        <w:t xml:space="preserve">treatment </w:t>
      </w:r>
      <w:r w:rsidR="000879DE" w:rsidRPr="001B5F34">
        <w:t xml:space="preserve">room. </w:t>
      </w:r>
      <w:r w:rsidR="00342231" w:rsidRPr="001B5F34">
        <w:t xml:space="preserve">Clients should be encouraged to check the credentials, offenses, and licensing of massage therapists before entering a treatment room. </w:t>
      </w:r>
      <w:r w:rsidR="000879DE" w:rsidRPr="001B5F34">
        <w:t xml:space="preserve">If </w:t>
      </w:r>
      <w:r w:rsidR="00342231">
        <w:t xml:space="preserve">a </w:t>
      </w:r>
      <w:r w:rsidR="000879DE" w:rsidRPr="001B5F34">
        <w:t>client believe</w:t>
      </w:r>
      <w:r w:rsidR="00342231">
        <w:t>s</w:t>
      </w:r>
      <w:r w:rsidR="000879DE" w:rsidRPr="001B5F34">
        <w:t xml:space="preserve"> they have been assaulted they need to know they have resources. </w:t>
      </w:r>
      <w:r w:rsidR="00342231" w:rsidRPr="001B5F34">
        <w:t xml:space="preserve">Clients should be informed that they can file consumer complaints and seek legal and mental health resources from victim support. </w:t>
      </w:r>
      <w:r w:rsidR="000879DE" w:rsidRPr="001B5F34">
        <w:t xml:space="preserve">Clients need to be taught that </w:t>
      </w:r>
      <w:r w:rsidR="00342231">
        <w:t xml:space="preserve">if they feel they are in danger </w:t>
      </w:r>
      <w:r w:rsidR="000879DE" w:rsidRPr="001B5F34">
        <w:t xml:space="preserve">they </w:t>
      </w:r>
      <w:r w:rsidR="00342231">
        <w:t>should</w:t>
      </w:r>
      <w:r w:rsidR="000879DE" w:rsidRPr="001B5F34">
        <w:t xml:space="preserve"> end the session</w:t>
      </w:r>
      <w:r w:rsidR="00342231">
        <w:t xml:space="preserve"> and</w:t>
      </w:r>
      <w:r w:rsidR="000879DE" w:rsidRPr="001B5F34">
        <w:t xml:space="preserve"> contact law enforcement</w:t>
      </w:r>
      <w:r w:rsidR="00342231">
        <w:t>.</w:t>
      </w:r>
      <w:r w:rsidR="000879DE" w:rsidRPr="001B5F34">
        <w:t xml:space="preserve"> </w:t>
      </w:r>
      <w:r w:rsidR="00342231">
        <w:t>The client should inform the</w:t>
      </w:r>
      <w:r w:rsidR="000879DE" w:rsidRPr="001B5F34">
        <w:t xml:space="preserve"> massage therapy registration board</w:t>
      </w:r>
      <w:r w:rsidR="00342231">
        <w:t xml:space="preserve"> and</w:t>
      </w:r>
      <w:r w:rsidR="000879DE" w:rsidRPr="001B5F34">
        <w:t xml:space="preserve"> the district attorney</w:t>
      </w:r>
      <w:r w:rsidR="00342231">
        <w:t xml:space="preserve"> of the massage therapist’s sexual misconduct. The client should</w:t>
      </w:r>
      <w:r w:rsidR="000879DE" w:rsidRPr="001B5F34">
        <w:t xml:space="preserve"> complain to the </w:t>
      </w:r>
      <w:r w:rsidR="000879DE" w:rsidRPr="001B5F34">
        <w:lastRenderedPageBreak/>
        <w:t xml:space="preserve">business, see a medical professional </w:t>
      </w:r>
      <w:r w:rsidR="00342231">
        <w:t xml:space="preserve">for treatment and </w:t>
      </w:r>
      <w:r w:rsidR="000879DE" w:rsidRPr="001B5F34">
        <w:t xml:space="preserve">to </w:t>
      </w:r>
      <w:r w:rsidR="00342231">
        <w:t>obtain</w:t>
      </w:r>
      <w:r w:rsidR="000879DE" w:rsidRPr="001B5F34">
        <w:t xml:space="preserve"> physical evidence samples, and seek legal advice. </w:t>
      </w:r>
    </w:p>
    <w:p w14:paraId="7647E2D7" w14:textId="77777777" w:rsidR="00465D4D" w:rsidRPr="001B5F34" w:rsidRDefault="00465D4D" w:rsidP="004A684E">
      <w:pPr>
        <w:spacing w:line="480" w:lineRule="auto"/>
        <w:rPr>
          <w:b/>
          <w:bCs/>
        </w:rPr>
      </w:pPr>
      <w:r w:rsidRPr="001B5F34">
        <w:rPr>
          <w:b/>
          <w:bCs/>
        </w:rPr>
        <w:t>Conclusion</w:t>
      </w:r>
    </w:p>
    <w:p w14:paraId="722FB332" w14:textId="7DEBCFC8" w:rsidR="00AA1A25" w:rsidRDefault="00381069" w:rsidP="007227EC">
      <w:pPr>
        <w:spacing w:line="480" w:lineRule="auto"/>
        <w:ind w:firstLine="720"/>
      </w:pPr>
      <w:r>
        <w:t xml:space="preserve">Careers and lives are destroyed by acts of sexual violence. </w:t>
      </w:r>
      <w:r w:rsidR="00342231">
        <w:t xml:space="preserve">Shareholder activism plays an important role in individual accountability of actions and behaviors. </w:t>
      </w:r>
      <w:r w:rsidR="0026673E" w:rsidRPr="001B5F34">
        <w:t xml:space="preserve">Stakeholders </w:t>
      </w:r>
      <w:r w:rsidR="00086948" w:rsidRPr="001B5F34">
        <w:t xml:space="preserve">of </w:t>
      </w:r>
      <w:r w:rsidR="00A0497C">
        <w:t>o</w:t>
      </w:r>
      <w:r w:rsidR="00086948" w:rsidRPr="001B5F34">
        <w:t xml:space="preserve">rganizations can </w:t>
      </w:r>
      <w:r w:rsidR="00342231">
        <w:t xml:space="preserve">proactively </w:t>
      </w:r>
      <w:r w:rsidR="00086948" w:rsidRPr="001B5F34">
        <w:t>implement</w:t>
      </w:r>
      <w:r w:rsidR="00DD210C" w:rsidRPr="001B5F34">
        <w:t xml:space="preserve"> sexual harassment</w:t>
      </w:r>
      <w:r w:rsidR="00086948" w:rsidRPr="001B5F34">
        <w:t xml:space="preserve"> policy and p</w:t>
      </w:r>
      <w:r w:rsidR="003024ED" w:rsidRPr="001B5F34">
        <w:t>rocedures</w:t>
      </w:r>
      <w:r w:rsidR="00342231">
        <w:t>.</w:t>
      </w:r>
      <w:r w:rsidR="003024ED" w:rsidRPr="001B5F34">
        <w:t xml:space="preserve"> </w:t>
      </w:r>
      <w:r w:rsidR="00342231">
        <w:t>Clear organization policy and procedures assure there is no confusion about inappropriate behaviors of sexual misconduct being acceptable in public, private, or during a massage therapy appointment. R</w:t>
      </w:r>
      <w:r w:rsidR="003B7E0B" w:rsidRPr="001B5F34">
        <w:t xml:space="preserve">equiring organizations to </w:t>
      </w:r>
      <w:r w:rsidR="00077E45" w:rsidRPr="001B5F34">
        <w:t>disclose settlement payments made on behalf of the</w:t>
      </w:r>
      <w:r w:rsidR="00342231">
        <w:t>ir</w:t>
      </w:r>
      <w:r w:rsidR="00077E45" w:rsidRPr="001B5F34">
        <w:t xml:space="preserve"> executives and directors</w:t>
      </w:r>
      <w:r w:rsidR="00342231">
        <w:t xml:space="preserve"> creates transparency and public accountability</w:t>
      </w:r>
      <w:r w:rsidR="00077E45" w:rsidRPr="001B5F34">
        <w:t>.</w:t>
      </w:r>
      <w:r w:rsidR="007227EC">
        <w:t xml:space="preserve"> </w:t>
      </w:r>
      <w:r w:rsidR="00342231">
        <w:t>Organizations can</w:t>
      </w:r>
      <w:r w:rsidR="00342231" w:rsidRPr="001B5F34">
        <w:t xml:space="preserve"> requir</w:t>
      </w:r>
      <w:r w:rsidR="00342231">
        <w:t>e</w:t>
      </w:r>
      <w:r w:rsidR="00342231" w:rsidRPr="001B5F34">
        <w:t xml:space="preserve"> detailed reports on the scope of sexual harassment on their platforms</w:t>
      </w:r>
      <w:r w:rsidR="00342231">
        <w:t>.</w:t>
      </w:r>
      <w:r w:rsidR="00342231" w:rsidRPr="001B5F34">
        <w:t xml:space="preserve"> </w:t>
      </w:r>
      <w:r w:rsidR="00E47ACF">
        <w:t>Organizations should continue to stress the importance of standing against sexual assault</w:t>
      </w:r>
      <w:r w:rsidR="000A7D02">
        <w:t>, sex trafficking,</w:t>
      </w:r>
      <w:r w:rsidR="00E47ACF">
        <w:t xml:space="preserve"> and </w:t>
      </w:r>
      <w:r w:rsidR="000A7D02">
        <w:t xml:space="preserve">sexual </w:t>
      </w:r>
      <w:r w:rsidR="00E47ACF">
        <w:t>violence in all capacities.</w:t>
      </w:r>
    </w:p>
    <w:p w14:paraId="48131138" w14:textId="0E82FB17" w:rsidR="00426EC0" w:rsidRDefault="003D484C" w:rsidP="007227EC">
      <w:pPr>
        <w:spacing w:line="480" w:lineRule="auto"/>
        <w:ind w:firstLine="720"/>
      </w:pPr>
      <w:r>
        <w:t xml:space="preserve">Massage therapists have </w:t>
      </w:r>
      <w:r w:rsidR="00AA1A25">
        <w:t xml:space="preserve">been fighting an uphill battle of professional stigma </w:t>
      </w:r>
      <w:r w:rsidR="00D153E2">
        <w:t xml:space="preserve">of prostitution </w:t>
      </w:r>
      <w:r w:rsidR="00AA1A25">
        <w:t xml:space="preserve">for hundreds of years. </w:t>
      </w:r>
      <w:r w:rsidR="00C42173">
        <w:t xml:space="preserve">Massage therapy education </w:t>
      </w:r>
      <w:r w:rsidR="002501BD">
        <w:t xml:space="preserve">has the opportunity to teach upcoming massage therapists about </w:t>
      </w:r>
      <w:r w:rsidR="00924DCA">
        <w:t xml:space="preserve">sexual harassment prevention and </w:t>
      </w:r>
      <w:r w:rsidR="00DA2B10">
        <w:t xml:space="preserve">protocols. Massage schools have the power to </w:t>
      </w:r>
      <w:r w:rsidR="00601756">
        <w:t>close the gate of the massage therapy career to potential sexual offenders</w:t>
      </w:r>
      <w:r w:rsidR="00342231">
        <w:t>.</w:t>
      </w:r>
      <w:r w:rsidR="002A5E47">
        <w:t xml:space="preserve"> </w:t>
      </w:r>
      <w:r w:rsidR="00342231">
        <w:t>The faculty and staff should</w:t>
      </w:r>
      <w:r w:rsidR="002A5E47">
        <w:t xml:space="preserve"> model and teach what behaviors are acceptable</w:t>
      </w:r>
      <w:r w:rsidR="00342231">
        <w:t xml:space="preserve"> and </w:t>
      </w:r>
      <w:r w:rsidR="00F45AF9">
        <w:t>expos</w:t>
      </w:r>
      <w:r w:rsidR="00342231">
        <w:t>e</w:t>
      </w:r>
      <w:r w:rsidR="00F45AF9">
        <w:t xml:space="preserve"> behaviors that are </w:t>
      </w:r>
      <w:r w:rsidR="002A5E47">
        <w:t>unacceptable.</w:t>
      </w:r>
      <w:r w:rsidR="00F45AF9">
        <w:t xml:space="preserve"> Massage therapists </w:t>
      </w:r>
      <w:r w:rsidR="00342231">
        <w:t>should all obtain national board certification to</w:t>
      </w:r>
      <w:r w:rsidR="00F45AF9">
        <w:t xml:space="preserve"> </w:t>
      </w:r>
      <w:r w:rsidR="00342231">
        <w:t xml:space="preserve">demonstrate their </w:t>
      </w:r>
      <w:r w:rsidR="00F45AF9">
        <w:t>professional integrity</w:t>
      </w:r>
      <w:r w:rsidR="00342231">
        <w:t xml:space="preserve">. Earning the board certification credential shows that the massage therapist is </w:t>
      </w:r>
      <w:r w:rsidR="00F45AF9">
        <w:t xml:space="preserve">adhering to a code of ethics that is firmly against </w:t>
      </w:r>
      <w:r w:rsidR="00541036">
        <w:t xml:space="preserve">sexualizing the profession. </w:t>
      </w:r>
    </w:p>
    <w:p w14:paraId="255043F4" w14:textId="58CB3AD0" w:rsidR="00BD6CEC" w:rsidRPr="001B5F34" w:rsidRDefault="00DE1AD5" w:rsidP="00A130F1">
      <w:pPr>
        <w:spacing w:line="480" w:lineRule="auto"/>
        <w:ind w:firstLine="720"/>
      </w:pPr>
      <w:r>
        <w:lastRenderedPageBreak/>
        <w:t xml:space="preserve">Clients </w:t>
      </w:r>
      <w:r w:rsidR="00381069">
        <w:t xml:space="preserve">can take steps to </w:t>
      </w:r>
      <w:r w:rsidR="00A130F1">
        <w:t>screen their potential massage therapists</w:t>
      </w:r>
      <w:r>
        <w:t xml:space="preserve"> </w:t>
      </w:r>
      <w:r w:rsidR="00A130F1">
        <w:t xml:space="preserve">and </w:t>
      </w:r>
      <w:r>
        <w:t xml:space="preserve">report </w:t>
      </w:r>
      <w:r w:rsidR="00872584">
        <w:t>massage therapists that have assaulted them. Massage therapists should not</w:t>
      </w:r>
      <w:r w:rsidR="00011751">
        <w:t xml:space="preserve"> assault th</w:t>
      </w:r>
      <w:r w:rsidR="00A130F1">
        <w:t>e</w:t>
      </w:r>
      <w:r w:rsidR="00011751">
        <w:t xml:space="preserve"> clients </w:t>
      </w:r>
      <w:r w:rsidR="00A130F1">
        <w:t xml:space="preserve">that have put their lives </w:t>
      </w:r>
      <w:r w:rsidR="00011751">
        <w:t>in their care.</w:t>
      </w:r>
      <w:r w:rsidR="00A130F1">
        <w:t xml:space="preserve"> </w:t>
      </w:r>
      <w:r w:rsidR="00B04375" w:rsidRPr="001B5F34">
        <w:t xml:space="preserve">The massage therapy occupation and the </w:t>
      </w:r>
      <w:r w:rsidR="00A73567" w:rsidRPr="001B5F34">
        <w:t>National</w:t>
      </w:r>
      <w:r w:rsidR="00B04375" w:rsidRPr="001B5F34">
        <w:t xml:space="preserve"> Certification organization are </w:t>
      </w:r>
      <w:r w:rsidR="00CF13B6">
        <w:t>facing</w:t>
      </w:r>
      <w:r w:rsidR="00B04375" w:rsidRPr="001B5F34">
        <w:t xml:space="preserve"> the challenges th</w:t>
      </w:r>
      <w:r w:rsidR="00A130F1">
        <w:t>a</w:t>
      </w:r>
      <w:r w:rsidR="00B04375" w:rsidRPr="001B5F34">
        <w:t>t sexual harassment presents</w:t>
      </w:r>
      <w:r w:rsidR="00342231">
        <w:t>.</w:t>
      </w:r>
      <w:r w:rsidR="00846208" w:rsidRPr="001B5F34">
        <w:t xml:space="preserve"> </w:t>
      </w:r>
      <w:r w:rsidR="00B04375" w:rsidRPr="001B5F34">
        <w:t xml:space="preserve"> </w:t>
      </w:r>
      <w:r w:rsidR="00342231">
        <w:t xml:space="preserve">The massage therapy profession must continue to </w:t>
      </w:r>
      <w:r w:rsidR="00846208" w:rsidRPr="001B5F34">
        <w:t>acknowled</w:t>
      </w:r>
      <w:r w:rsidR="00342231">
        <w:t>ge</w:t>
      </w:r>
      <w:r w:rsidR="00846208" w:rsidRPr="001B5F34">
        <w:t xml:space="preserve"> </w:t>
      </w:r>
      <w:r w:rsidR="00342231">
        <w:t xml:space="preserve">and address sexual misconduct, </w:t>
      </w:r>
      <w:r w:rsidR="00846208" w:rsidRPr="001B5F34">
        <w:t xml:space="preserve">human rights </w:t>
      </w:r>
      <w:r w:rsidR="00A73567" w:rsidRPr="001B5F34">
        <w:t>atrocities</w:t>
      </w:r>
      <w:r w:rsidR="00342231">
        <w:t>,</w:t>
      </w:r>
      <w:r w:rsidR="00A73567" w:rsidRPr="001B5F34">
        <w:t xml:space="preserve"> human trafficking</w:t>
      </w:r>
      <w:r w:rsidR="00342231">
        <w:t>,</w:t>
      </w:r>
      <w:r w:rsidR="00A73567" w:rsidRPr="001B5F34">
        <w:t xml:space="preserve"> </w:t>
      </w:r>
      <w:r w:rsidR="00CD389E">
        <w:t>and</w:t>
      </w:r>
      <w:r w:rsidR="00A73567" w:rsidRPr="001B5F34">
        <w:t xml:space="preserve"> sexual assault.</w:t>
      </w:r>
    </w:p>
    <w:p w14:paraId="35B9588C" w14:textId="2286CC07" w:rsidR="00191F58" w:rsidRPr="001B5F34" w:rsidRDefault="00191F58" w:rsidP="004A684E">
      <w:pPr>
        <w:spacing w:line="480" w:lineRule="auto"/>
      </w:pPr>
    </w:p>
    <w:p w14:paraId="428F0E3F" w14:textId="233A274B" w:rsidR="00760CF4" w:rsidRPr="001B5F34" w:rsidRDefault="00760CF4" w:rsidP="004A684E">
      <w:pPr>
        <w:spacing w:line="480" w:lineRule="auto"/>
      </w:pPr>
    </w:p>
    <w:p w14:paraId="59C97B49" w14:textId="77777777" w:rsidR="00AA6AAD" w:rsidRPr="001B5F34" w:rsidRDefault="00AA6AAD">
      <w:pPr>
        <w:spacing w:line="480" w:lineRule="auto"/>
      </w:pPr>
      <w:r w:rsidRPr="001B5F34">
        <w:br w:type="page"/>
      </w:r>
    </w:p>
    <w:p w14:paraId="284DE1DD" w14:textId="6CA38F9D" w:rsidR="00191F58" w:rsidRPr="00416748" w:rsidRDefault="00191F58" w:rsidP="004A684E">
      <w:pPr>
        <w:spacing w:line="480" w:lineRule="auto"/>
        <w:jc w:val="center"/>
        <w:rPr>
          <w:b/>
          <w:bCs/>
        </w:rPr>
      </w:pPr>
      <w:r w:rsidRPr="00416748">
        <w:rPr>
          <w:b/>
          <w:bCs/>
        </w:rPr>
        <w:lastRenderedPageBreak/>
        <w:t>References</w:t>
      </w:r>
    </w:p>
    <w:p w14:paraId="2F62092D" w14:textId="48B6DA97" w:rsidR="00901701" w:rsidRPr="001B5F34" w:rsidRDefault="00901701" w:rsidP="00AA6AAD">
      <w:pPr>
        <w:spacing w:line="480" w:lineRule="auto"/>
        <w:ind w:left="720" w:hanging="720"/>
      </w:pPr>
      <w:proofErr w:type="spellStart"/>
      <w:r w:rsidRPr="001B5F34">
        <w:t>Aamodt</w:t>
      </w:r>
      <w:proofErr w:type="spellEnd"/>
      <w:r w:rsidRPr="001B5F34">
        <w:t xml:space="preserve">, M. G. (2016). </w:t>
      </w:r>
      <w:r w:rsidRPr="001B5F34">
        <w:rPr>
          <w:i/>
          <w:iCs/>
        </w:rPr>
        <w:t>Industrial/Organizational Psychology: An Applied Approach</w:t>
      </w:r>
      <w:r w:rsidRPr="001B5F34">
        <w:t xml:space="preserve"> (8th ed.). Cengage Learning.</w:t>
      </w:r>
    </w:p>
    <w:p w14:paraId="29EC9D43" w14:textId="3F3E1B01" w:rsidR="005B0C34" w:rsidRPr="001B5F34" w:rsidRDefault="005B0C34" w:rsidP="00AA6AAD">
      <w:pPr>
        <w:spacing w:line="480" w:lineRule="auto"/>
        <w:ind w:left="720" w:hanging="720"/>
      </w:pPr>
      <w:r w:rsidRPr="001B5F34">
        <w:t xml:space="preserve">Alvarez, A. (2021, March 30). </w:t>
      </w:r>
      <w:proofErr w:type="spellStart"/>
      <w:r w:rsidR="00F7142A" w:rsidRPr="001B5F34">
        <w:t>Yanzong</w:t>
      </w:r>
      <w:proofErr w:type="spellEnd"/>
      <w:r w:rsidR="00F7142A" w:rsidRPr="001B5F34">
        <w:t xml:space="preserve"> Shi, </w:t>
      </w:r>
      <w:r w:rsidR="006A0952">
        <w:t>m</w:t>
      </w:r>
      <w:r w:rsidR="00F7142A" w:rsidRPr="001B5F34">
        <w:t xml:space="preserve">asseuse at 99 Massage, arrested for sexual assault. </w:t>
      </w:r>
      <w:r w:rsidR="00F7142A" w:rsidRPr="001B5F34">
        <w:rPr>
          <w:i/>
          <w:iCs/>
        </w:rPr>
        <w:t>The Legal Herald</w:t>
      </w:r>
      <w:r w:rsidR="00D239CB" w:rsidRPr="001B5F34">
        <w:t xml:space="preserve">. </w:t>
      </w:r>
      <w:hyperlink r:id="rId7" w:history="1">
        <w:r w:rsidR="00863B16" w:rsidRPr="00966B50">
          <w:rPr>
            <w:rStyle w:val="Hyperlink"/>
          </w:rPr>
          <w:t>https://legalherald.com/colorado-springs-co-yanzong-shi-masseuse-at-99-massage-arrested-for-sexual-assault/</w:t>
        </w:r>
      </w:hyperlink>
    </w:p>
    <w:p w14:paraId="06752F5B" w14:textId="081B8A1E" w:rsidR="00146798" w:rsidRPr="001B5F34" w:rsidRDefault="00146798" w:rsidP="00AA6AAD">
      <w:pPr>
        <w:spacing w:line="480" w:lineRule="auto"/>
        <w:ind w:left="720" w:hanging="720"/>
      </w:pPr>
      <w:r w:rsidRPr="001B5F34">
        <w:t xml:space="preserve">American Civil Liberties Union. </w:t>
      </w:r>
      <w:r w:rsidR="00B21EAD" w:rsidRPr="001B5F34">
        <w:t xml:space="preserve">(2021, August 8). </w:t>
      </w:r>
      <w:r w:rsidR="00B21EAD" w:rsidRPr="001B5F34">
        <w:rPr>
          <w:i/>
          <w:iCs/>
        </w:rPr>
        <w:t>Know your rights.</w:t>
      </w:r>
      <w:r w:rsidR="00B21EAD" w:rsidRPr="001B5F34">
        <w:t xml:space="preserve"> </w:t>
      </w:r>
      <w:hyperlink r:id="rId8" w:anchor="what-kind-of-conduct-is-considered-sexual-harassment" w:history="1">
        <w:r w:rsidR="00863B16" w:rsidRPr="00966B50">
          <w:rPr>
            <w:rStyle w:val="Hyperlink"/>
          </w:rPr>
          <w:t>https://www.aclu.org/know-your-rights/sex-discrimination/#what-kind-of-conduct-is-considered-sexual-harassment</w:t>
        </w:r>
      </w:hyperlink>
      <w:r w:rsidR="00B21EAD" w:rsidRPr="001B5F34">
        <w:t xml:space="preserve"> </w:t>
      </w:r>
    </w:p>
    <w:p w14:paraId="4E57D274" w14:textId="55347E86" w:rsidR="00966660" w:rsidRDefault="00966660" w:rsidP="00966660">
      <w:pPr>
        <w:spacing w:line="480" w:lineRule="auto"/>
        <w:ind w:left="720" w:hanging="720"/>
      </w:pPr>
      <w:r w:rsidRPr="00966660">
        <w:t>Ammerman, B.</w:t>
      </w:r>
      <w:r w:rsidR="00D5119C">
        <w:t>,</w:t>
      </w:r>
      <w:r w:rsidRPr="00966660">
        <w:t xml:space="preserve"> &amp; Jones, H. (2020). Him too: A case report on male sexual violence and screening in primary care. </w:t>
      </w:r>
      <w:r w:rsidRPr="00966660">
        <w:rPr>
          <w:i/>
          <w:iCs/>
        </w:rPr>
        <w:t>Urologic Nursing</w:t>
      </w:r>
      <w:r w:rsidRPr="00966660">
        <w:t>, 40(1), 36-39.</w:t>
      </w:r>
      <w:r w:rsidR="00E275B9">
        <w:t xml:space="preserve"> </w:t>
      </w:r>
      <w:r w:rsidR="00E275B9" w:rsidRPr="00E275B9">
        <w:t xml:space="preserve"> </w:t>
      </w:r>
      <w:hyperlink r:id="rId9" w:history="1">
        <w:r w:rsidR="00670D7A" w:rsidRPr="00670D7A">
          <w:rPr>
            <w:rStyle w:val="Hyperlink"/>
          </w:rPr>
          <w:t>https://www-proquest-com.sienaheights.idm.oclc.org/docview/2358191481/fulltextPDF/F34B1F31D5F447DEPQ/1?accountid=28644</w:t>
        </w:r>
      </w:hyperlink>
    </w:p>
    <w:p w14:paraId="1DB6FAF1" w14:textId="74259EC5" w:rsidR="00575A46" w:rsidRPr="001B5F34" w:rsidRDefault="00575A46" w:rsidP="00AA6AAD">
      <w:pPr>
        <w:spacing w:line="480" w:lineRule="auto"/>
        <w:ind w:left="720" w:hanging="720"/>
      </w:pPr>
      <w:r w:rsidRPr="001B5F34">
        <w:t>Bo</w:t>
      </w:r>
      <w:r w:rsidR="00244632" w:rsidRPr="001B5F34">
        <w:t xml:space="preserve">wley, G. (2021, May 14). </w:t>
      </w:r>
      <w:r w:rsidR="00244632" w:rsidRPr="00863178">
        <w:t>A Kevin Spacey accuser tried to sue anonymously. A judge said no.</w:t>
      </w:r>
      <w:r w:rsidR="007965D5" w:rsidRPr="001B5F34">
        <w:t xml:space="preserve"> </w:t>
      </w:r>
      <w:r w:rsidR="007965D5" w:rsidRPr="00863178">
        <w:rPr>
          <w:i/>
          <w:iCs/>
        </w:rPr>
        <w:t>The New York Times</w:t>
      </w:r>
      <w:r w:rsidR="00C6118F" w:rsidRPr="00863178">
        <w:rPr>
          <w:i/>
          <w:iCs/>
        </w:rPr>
        <w:t>.</w:t>
      </w:r>
      <w:r w:rsidR="00C6118F" w:rsidRPr="001B5F34">
        <w:t xml:space="preserve"> </w:t>
      </w:r>
      <w:hyperlink r:id="rId10" w:history="1">
        <w:r w:rsidR="00E275B9" w:rsidRPr="00966B50">
          <w:rPr>
            <w:rStyle w:val="Hyperlink"/>
          </w:rPr>
          <w:t>https://www.nytimes.com/2021/05/14/arts/kevin-spacey-anonymous-accuser.html?smid=url-share</w:t>
        </w:r>
      </w:hyperlink>
      <w:r w:rsidR="00863B16">
        <w:t xml:space="preserve"> </w:t>
      </w:r>
      <w:r w:rsidR="00C6118F" w:rsidRPr="001B5F34">
        <w:t xml:space="preserve"> </w:t>
      </w:r>
    </w:p>
    <w:p w14:paraId="22A3EDFE" w14:textId="537F6F3C" w:rsidR="004364FC" w:rsidRPr="00A37AA4" w:rsidRDefault="000D6BA4" w:rsidP="00A37AA4">
      <w:pPr>
        <w:spacing w:line="480" w:lineRule="auto"/>
        <w:ind w:left="720" w:hanging="720"/>
      </w:pPr>
      <w:proofErr w:type="spellStart"/>
      <w:r w:rsidRPr="001B5F34">
        <w:t>By</w:t>
      </w:r>
      <w:r w:rsidR="00317AD1" w:rsidRPr="001B5F34">
        <w:t>ars</w:t>
      </w:r>
      <w:proofErr w:type="spellEnd"/>
      <w:r w:rsidR="00317AD1" w:rsidRPr="001B5F34">
        <w:t xml:space="preserve">, M. (2020, December 28). </w:t>
      </w:r>
      <w:r w:rsidR="00317AD1" w:rsidRPr="00863178">
        <w:t>Former Boulder massage therapist accused of sexually assaulting, groping clients</w:t>
      </w:r>
      <w:r w:rsidR="00317AD1" w:rsidRPr="001B5F34">
        <w:rPr>
          <w:i/>
          <w:iCs/>
        </w:rPr>
        <w:t>.</w:t>
      </w:r>
      <w:r w:rsidR="00863178">
        <w:rPr>
          <w:i/>
          <w:iCs/>
        </w:rPr>
        <w:t xml:space="preserve"> </w:t>
      </w:r>
      <w:r w:rsidR="00317AD1" w:rsidRPr="00863178">
        <w:rPr>
          <w:i/>
          <w:iCs/>
        </w:rPr>
        <w:t xml:space="preserve">Daily Camera. </w:t>
      </w:r>
      <w:hyperlink r:id="rId11" w:history="1">
        <w:r w:rsidR="00863B16" w:rsidRPr="00966B50">
          <w:rPr>
            <w:rStyle w:val="Hyperlink"/>
          </w:rPr>
          <w:t>https://www.dailycamera.com/2020/12/28/former-boulder-massage-therapist-accused-of-sexually-assaulting-groping-clients/</w:t>
        </w:r>
      </w:hyperlink>
      <w:r w:rsidR="00863B16">
        <w:t xml:space="preserve"> </w:t>
      </w:r>
      <w:r w:rsidR="00317AD1" w:rsidRPr="001B5F34">
        <w:t xml:space="preserve"> </w:t>
      </w:r>
    </w:p>
    <w:p w14:paraId="0EB022BF" w14:textId="4E1F2195" w:rsidR="00AE23AB" w:rsidRPr="001B5F34" w:rsidRDefault="00AE23AB" w:rsidP="00AE23AB">
      <w:pPr>
        <w:spacing w:line="480" w:lineRule="auto"/>
        <w:ind w:left="720" w:hanging="720"/>
        <w:rPr>
          <w:shd w:val="clear" w:color="auto" w:fill="FFFFFF"/>
        </w:rPr>
      </w:pPr>
      <w:r w:rsidRPr="001B5F34">
        <w:rPr>
          <w:shd w:val="clear" w:color="auto" w:fill="FFFFFF"/>
        </w:rPr>
        <w:t xml:space="preserve">Clark, C. </w:t>
      </w:r>
      <w:r>
        <w:rPr>
          <w:shd w:val="clear" w:color="auto" w:fill="FFFFFF"/>
        </w:rPr>
        <w:t xml:space="preserve">(2010, July 19). </w:t>
      </w:r>
      <w:r w:rsidRPr="005260DF">
        <w:rPr>
          <w:shd w:val="clear" w:color="auto" w:fill="FFFFFF"/>
        </w:rPr>
        <w:t>Al Gore fights back</w:t>
      </w:r>
      <w:r w:rsidRPr="001B5F34">
        <w:rPr>
          <w:i/>
          <w:iCs/>
          <w:shd w:val="clear" w:color="auto" w:fill="FFFFFF"/>
        </w:rPr>
        <w:t>.</w:t>
      </w:r>
      <w:r w:rsidRPr="001B5F34">
        <w:rPr>
          <w:shd w:val="clear" w:color="auto" w:fill="FFFFFF"/>
        </w:rPr>
        <w:t xml:space="preserve"> </w:t>
      </w:r>
      <w:r w:rsidRPr="005260DF">
        <w:rPr>
          <w:i/>
          <w:iCs/>
          <w:shd w:val="clear" w:color="auto" w:fill="FFFFFF"/>
        </w:rPr>
        <w:t>People</w:t>
      </w:r>
      <w:r>
        <w:rPr>
          <w:i/>
          <w:iCs/>
          <w:shd w:val="clear" w:color="auto" w:fill="FFFFFF"/>
        </w:rPr>
        <w:t>.</w:t>
      </w:r>
      <w:r w:rsidRPr="001B5F34">
        <w:rPr>
          <w:shd w:val="clear" w:color="auto" w:fill="FFFFFF"/>
        </w:rPr>
        <w:t xml:space="preserve"> 73(28). 67</w:t>
      </w:r>
      <w:r>
        <w:rPr>
          <w:shd w:val="clear" w:color="auto" w:fill="FFFFFF"/>
        </w:rPr>
        <w:t xml:space="preserve">. </w:t>
      </w:r>
      <w:hyperlink r:id="rId12" w:history="1">
        <w:r w:rsidRPr="00966B50">
          <w:rPr>
            <w:rStyle w:val="Hyperlink"/>
            <w:shd w:val="clear" w:color="auto" w:fill="FFFFFF"/>
          </w:rPr>
          <w:t>https://people.com/archive/al-gore-fights-back-vol-73-no-28/</w:t>
        </w:r>
      </w:hyperlink>
      <w:r>
        <w:rPr>
          <w:shd w:val="clear" w:color="auto" w:fill="FFFFFF"/>
        </w:rPr>
        <w:t xml:space="preserve"> </w:t>
      </w:r>
    </w:p>
    <w:p w14:paraId="562C2E02" w14:textId="498CFD77" w:rsidR="00242CE9" w:rsidRPr="001B5F34" w:rsidRDefault="00242CE9" w:rsidP="00AA6AAD">
      <w:pPr>
        <w:spacing w:line="480" w:lineRule="auto"/>
        <w:ind w:left="720" w:hanging="720"/>
      </w:pPr>
      <w:r w:rsidRPr="001B5F34">
        <w:rPr>
          <w:shd w:val="clear" w:color="auto" w:fill="FFFFFF"/>
        </w:rPr>
        <w:lastRenderedPageBreak/>
        <w:t>Dyer, O. (2017). Former USA Gymnastics team doctor pleads guilty to sexual assault.</w:t>
      </w:r>
      <w:r w:rsidRPr="001B5F34">
        <w:rPr>
          <w:i/>
          <w:iCs/>
          <w:shd w:val="clear" w:color="auto" w:fill="FFFFFF"/>
        </w:rPr>
        <w:t> BMJ: British Medical Journal (Online), 359</w:t>
      </w:r>
      <w:r w:rsidR="00B1043A" w:rsidRPr="001B5F34">
        <w:rPr>
          <w:i/>
          <w:iCs/>
          <w:shd w:val="clear" w:color="auto" w:fill="FFFFFF"/>
        </w:rPr>
        <w:t>.</w:t>
      </w:r>
      <w:r w:rsidR="004A428E">
        <w:rPr>
          <w:i/>
          <w:iCs/>
          <w:shd w:val="clear" w:color="auto" w:fill="FFFFFF"/>
        </w:rPr>
        <w:t xml:space="preserve"> </w:t>
      </w:r>
      <w:hyperlink r:id="rId13" w:history="1">
        <w:r w:rsidR="004A428E" w:rsidRPr="00966B50">
          <w:rPr>
            <w:rStyle w:val="Hyperlink"/>
            <w:shd w:val="clear" w:color="auto" w:fill="FFFFFF"/>
          </w:rPr>
          <w:t>http://dx.doi.org.sienaheights.idm.oclc.org/10.1136/bmj.j5481</w:t>
        </w:r>
      </w:hyperlink>
    </w:p>
    <w:p w14:paraId="3AA359C6" w14:textId="70FAEE95" w:rsidR="00866C7A" w:rsidRPr="001B5F34" w:rsidRDefault="00050845" w:rsidP="00AA6AAD">
      <w:pPr>
        <w:spacing w:line="480" w:lineRule="auto"/>
        <w:ind w:left="720" w:hanging="720"/>
        <w:rPr>
          <w:shd w:val="clear" w:color="auto" w:fill="FFFFFF"/>
        </w:rPr>
      </w:pPr>
      <w:r w:rsidRPr="001B5F34">
        <w:rPr>
          <w:shd w:val="clear" w:color="auto" w:fill="FFFFFF"/>
        </w:rPr>
        <w:t>EEOC.</w:t>
      </w:r>
      <w:r w:rsidR="002151EC" w:rsidRPr="001B5F34">
        <w:rPr>
          <w:shd w:val="clear" w:color="auto" w:fill="FFFFFF"/>
        </w:rPr>
        <w:t xml:space="preserve"> (2002, June 27). </w:t>
      </w:r>
      <w:r w:rsidRPr="001B5F34">
        <w:rPr>
          <w:shd w:val="clear" w:color="auto" w:fill="FFFFFF"/>
        </w:rPr>
        <w:t xml:space="preserve"> </w:t>
      </w:r>
      <w:hyperlink r:id="rId14" w:history="1">
        <w:r w:rsidR="003E3157" w:rsidRPr="00966B50">
          <w:rPr>
            <w:rStyle w:val="Hyperlink"/>
            <w:shd w:val="clear" w:color="auto" w:fill="FFFFFF"/>
          </w:rPr>
          <w:t>https://www.eeoc.gov/fact-sheet/facts-about-sexual-harassment</w:t>
        </w:r>
      </w:hyperlink>
      <w:r w:rsidR="002151EC" w:rsidRPr="001B5F34">
        <w:rPr>
          <w:shd w:val="clear" w:color="auto" w:fill="FFFFFF"/>
        </w:rPr>
        <w:t xml:space="preserve"> </w:t>
      </w:r>
    </w:p>
    <w:p w14:paraId="62EF5BC7" w14:textId="0285A58B" w:rsidR="00EA392F" w:rsidRPr="001B5F34" w:rsidRDefault="001C5AAF" w:rsidP="00AA6AAD">
      <w:pPr>
        <w:spacing w:line="480" w:lineRule="auto"/>
        <w:ind w:left="720" w:hanging="720"/>
        <w:rPr>
          <w:shd w:val="clear" w:color="auto" w:fill="FFFFFF"/>
        </w:rPr>
      </w:pPr>
      <w:r w:rsidRPr="001B5F34">
        <w:rPr>
          <w:shd w:val="clear" w:color="auto" w:fill="FFFFFF"/>
        </w:rPr>
        <w:t>Finlay, S. (1999, April 29). </w:t>
      </w:r>
      <w:r w:rsidR="00866C7A" w:rsidRPr="001B5F34">
        <w:rPr>
          <w:shd w:val="clear" w:color="auto" w:fill="FFFFFF"/>
        </w:rPr>
        <w:t xml:space="preserve">Massage was sexual harassment: </w:t>
      </w:r>
      <w:r w:rsidR="00670D7A">
        <w:rPr>
          <w:shd w:val="clear" w:color="auto" w:fill="FFFFFF"/>
        </w:rPr>
        <w:t>c</w:t>
      </w:r>
      <w:r w:rsidR="00866C7A" w:rsidRPr="001B5F34">
        <w:rPr>
          <w:shd w:val="clear" w:color="auto" w:fill="FFFFFF"/>
        </w:rPr>
        <w:t xml:space="preserve">laim. </w:t>
      </w:r>
      <w:r w:rsidR="00866C7A" w:rsidRPr="001B5F34">
        <w:rPr>
          <w:i/>
          <w:iCs/>
          <w:bdr w:val="none" w:sz="0" w:space="0" w:color="auto" w:frame="1"/>
          <w:shd w:val="clear" w:color="auto" w:fill="FFFFFF"/>
        </w:rPr>
        <w:t>Age</w:t>
      </w:r>
      <w:r w:rsidR="00866C7A" w:rsidRPr="001B5F34">
        <w:rPr>
          <w:shd w:val="clear" w:color="auto" w:fill="FFFFFF"/>
        </w:rPr>
        <w:t> [Melbourne, Australia], 6. </w:t>
      </w:r>
      <w:hyperlink r:id="rId15" w:history="1">
        <w:r w:rsidR="003E3157" w:rsidRPr="00966B50">
          <w:rPr>
            <w:rStyle w:val="Hyperlink"/>
            <w:shd w:val="clear" w:color="auto" w:fill="FFFFFF"/>
          </w:rPr>
          <w:t>https://link.gale.com/apps/doc/A291845266/OVIC?u=lom_sienahul&amp;sid=bookmark-OVIC&amp;xid=073af55a</w:t>
        </w:r>
      </w:hyperlink>
      <w:r w:rsidR="00D5119C">
        <w:rPr>
          <w:rStyle w:val="Hyperlink"/>
          <w:shd w:val="clear" w:color="auto" w:fill="FFFFFF"/>
        </w:rPr>
        <w:t xml:space="preserve"> </w:t>
      </w:r>
      <w:r w:rsidR="003E3157">
        <w:rPr>
          <w:shd w:val="clear" w:color="auto" w:fill="FFFFFF"/>
        </w:rPr>
        <w:t xml:space="preserve"> </w:t>
      </w:r>
      <w:r w:rsidR="00866C7A" w:rsidRPr="001B5F34">
        <w:rPr>
          <w:rStyle w:val="docurl"/>
          <w:shd w:val="clear" w:color="auto" w:fill="FFFFFF"/>
        </w:rPr>
        <w:t xml:space="preserve"> </w:t>
      </w:r>
    </w:p>
    <w:p w14:paraId="1BB7200B" w14:textId="32D36E39" w:rsidR="00F340C3" w:rsidRPr="001B5F34" w:rsidRDefault="00F340C3" w:rsidP="00AA6AAD">
      <w:pPr>
        <w:spacing w:line="480" w:lineRule="auto"/>
        <w:ind w:left="720" w:hanging="720"/>
      </w:pPr>
      <w:r w:rsidRPr="001B5F34">
        <w:rPr>
          <w:shd w:val="clear" w:color="auto" w:fill="FFFFFF"/>
        </w:rPr>
        <w:t>Grant</w:t>
      </w:r>
      <w:r w:rsidR="00D5119C">
        <w:rPr>
          <w:shd w:val="clear" w:color="auto" w:fill="FFFFFF"/>
        </w:rPr>
        <w:t>,</w:t>
      </w:r>
      <w:r w:rsidR="00196DCB">
        <w:rPr>
          <w:shd w:val="clear" w:color="auto" w:fill="FFFFFF"/>
        </w:rPr>
        <w:t xml:space="preserve"> &amp;</w:t>
      </w:r>
      <w:r w:rsidRPr="001B5F34">
        <w:rPr>
          <w:shd w:val="clear" w:color="auto" w:fill="FFFFFF"/>
        </w:rPr>
        <w:t xml:space="preserve"> </w:t>
      </w:r>
      <w:proofErr w:type="spellStart"/>
      <w:r w:rsidR="00D91955" w:rsidRPr="001B5F34">
        <w:rPr>
          <w:shd w:val="clear" w:color="auto" w:fill="FFFFFF"/>
        </w:rPr>
        <w:t>E</w:t>
      </w:r>
      <w:r w:rsidRPr="001B5F34">
        <w:rPr>
          <w:shd w:val="clear" w:color="auto" w:fill="FFFFFF"/>
        </w:rPr>
        <w:t>isenhofer</w:t>
      </w:r>
      <w:proofErr w:type="spellEnd"/>
      <w:r w:rsidR="00872E55" w:rsidRPr="001B5F34">
        <w:rPr>
          <w:shd w:val="clear" w:color="auto" w:fill="FFFFFF"/>
        </w:rPr>
        <w:t>.</w:t>
      </w:r>
      <w:r w:rsidR="00D91955" w:rsidRPr="001B5F34">
        <w:rPr>
          <w:shd w:val="clear" w:color="auto" w:fill="FFFFFF"/>
        </w:rPr>
        <w:t xml:space="preserve"> </w:t>
      </w:r>
      <w:r w:rsidRPr="001B5F34">
        <w:rPr>
          <w:shd w:val="clear" w:color="auto" w:fill="FFFFFF"/>
        </w:rPr>
        <w:t>(2019, Jul 18). </w:t>
      </w:r>
      <w:r w:rsidR="00CC234E" w:rsidRPr="001B5F34">
        <w:rPr>
          <w:shd w:val="clear" w:color="auto" w:fill="FFFFFF"/>
        </w:rPr>
        <w:t xml:space="preserve">Grant &amp; </w:t>
      </w:r>
      <w:proofErr w:type="spellStart"/>
      <w:r w:rsidR="00CC234E" w:rsidRPr="001B5F34">
        <w:rPr>
          <w:shd w:val="clear" w:color="auto" w:fill="FFFFFF"/>
        </w:rPr>
        <w:t>Eisenhofer</w:t>
      </w:r>
      <w:proofErr w:type="spellEnd"/>
      <w:r w:rsidR="00CC234E" w:rsidRPr="001B5F34">
        <w:rPr>
          <w:shd w:val="clear" w:color="auto" w:fill="FFFFFF"/>
        </w:rPr>
        <w:t xml:space="preserve"> </w:t>
      </w:r>
      <w:r w:rsidR="004A428E">
        <w:rPr>
          <w:shd w:val="clear" w:color="auto" w:fill="FFFFFF"/>
        </w:rPr>
        <w:t>a</w:t>
      </w:r>
      <w:r w:rsidR="00CC234E" w:rsidRPr="001B5F34">
        <w:rPr>
          <w:shd w:val="clear" w:color="auto" w:fill="FFFFFF"/>
        </w:rPr>
        <w:t xml:space="preserve">dvances </w:t>
      </w:r>
      <w:r w:rsidR="004A428E">
        <w:rPr>
          <w:shd w:val="clear" w:color="auto" w:fill="FFFFFF"/>
        </w:rPr>
        <w:t>i</w:t>
      </w:r>
      <w:r w:rsidR="00CC234E" w:rsidRPr="001B5F34">
        <w:rPr>
          <w:shd w:val="clear" w:color="auto" w:fill="FFFFFF"/>
        </w:rPr>
        <w:t xml:space="preserve">ts </w:t>
      </w:r>
      <w:r w:rsidR="004A428E">
        <w:rPr>
          <w:shd w:val="clear" w:color="auto" w:fill="FFFFFF"/>
        </w:rPr>
        <w:t>a</w:t>
      </w:r>
      <w:r w:rsidR="00CC234E" w:rsidRPr="001B5F34">
        <w:rPr>
          <w:shd w:val="clear" w:color="auto" w:fill="FFFFFF"/>
        </w:rPr>
        <w:t xml:space="preserve">dvocacy for </w:t>
      </w:r>
      <w:r w:rsidR="004A428E">
        <w:rPr>
          <w:shd w:val="clear" w:color="auto" w:fill="FFFFFF"/>
        </w:rPr>
        <w:t>w</w:t>
      </w:r>
      <w:r w:rsidR="00CC234E" w:rsidRPr="001B5F34">
        <w:rPr>
          <w:shd w:val="clear" w:color="auto" w:fill="FFFFFF"/>
        </w:rPr>
        <w:t xml:space="preserve">omen with </w:t>
      </w:r>
      <w:r w:rsidR="004A428E">
        <w:rPr>
          <w:shd w:val="clear" w:color="auto" w:fill="FFFFFF"/>
        </w:rPr>
        <w:t>f</w:t>
      </w:r>
      <w:r w:rsidR="00CC234E" w:rsidRPr="001B5F34">
        <w:rPr>
          <w:shd w:val="clear" w:color="auto" w:fill="FFFFFF"/>
        </w:rPr>
        <w:t xml:space="preserve">iling of </w:t>
      </w:r>
      <w:r w:rsidR="004A428E">
        <w:rPr>
          <w:shd w:val="clear" w:color="auto" w:fill="FFFFFF"/>
        </w:rPr>
        <w:t>n</w:t>
      </w:r>
      <w:r w:rsidR="00CC234E" w:rsidRPr="001B5F34">
        <w:rPr>
          <w:shd w:val="clear" w:color="auto" w:fill="FFFFFF"/>
        </w:rPr>
        <w:t xml:space="preserve">ew </w:t>
      </w:r>
      <w:r w:rsidR="004A428E">
        <w:rPr>
          <w:shd w:val="clear" w:color="auto" w:fill="FFFFFF"/>
        </w:rPr>
        <w:t>s</w:t>
      </w:r>
      <w:r w:rsidR="00CC234E" w:rsidRPr="001B5F34">
        <w:rPr>
          <w:shd w:val="clear" w:color="auto" w:fill="FFFFFF"/>
        </w:rPr>
        <w:t xml:space="preserve">exual </w:t>
      </w:r>
      <w:r w:rsidR="004A428E">
        <w:rPr>
          <w:shd w:val="clear" w:color="auto" w:fill="FFFFFF"/>
        </w:rPr>
        <w:t>a</w:t>
      </w:r>
      <w:r w:rsidR="00CC234E" w:rsidRPr="001B5F34">
        <w:rPr>
          <w:shd w:val="clear" w:color="auto" w:fill="FFFFFF"/>
        </w:rPr>
        <w:t xml:space="preserve">ssault </w:t>
      </w:r>
      <w:r w:rsidR="004A428E">
        <w:rPr>
          <w:shd w:val="clear" w:color="auto" w:fill="FFFFFF"/>
        </w:rPr>
        <w:t>c</w:t>
      </w:r>
      <w:r w:rsidR="00CC234E" w:rsidRPr="001B5F34">
        <w:rPr>
          <w:shd w:val="clear" w:color="auto" w:fill="FFFFFF"/>
        </w:rPr>
        <w:t xml:space="preserve">ase against Massage Envy in California: Lawsuit alleges groping and forced sexual contact of customers by massage therapists at four separate Massage Envy locations in California; Wellness provider and franchisees accused of failing to prevent and report repeated abuse; plaintiffs represented by G&amp;E director Elizabeth Graham, also counsel to injured women in </w:t>
      </w:r>
      <w:proofErr w:type="spellStart"/>
      <w:r w:rsidR="00CC234E" w:rsidRPr="001B5F34">
        <w:rPr>
          <w:shd w:val="clear" w:color="auto" w:fill="FFFFFF"/>
        </w:rPr>
        <w:t>Essure</w:t>
      </w:r>
      <w:proofErr w:type="spellEnd"/>
      <w:r w:rsidR="00CC234E" w:rsidRPr="001B5F34">
        <w:rPr>
          <w:shd w:val="clear" w:color="auto" w:fill="FFFFFF"/>
        </w:rPr>
        <w:t xml:space="preserve"> medical device litigation and families in mass tort suits; G&amp;E represents women in assault cases in other industries, including financial services and technology.</w:t>
      </w:r>
      <w:r w:rsidR="00EA392F" w:rsidRPr="001B5F34">
        <w:t xml:space="preserve"> </w:t>
      </w:r>
      <w:r w:rsidRPr="001B5F34">
        <w:rPr>
          <w:i/>
          <w:iCs/>
          <w:shd w:val="clear" w:color="auto" w:fill="FFFFFF"/>
        </w:rPr>
        <w:t>PR Newswire</w:t>
      </w:r>
      <w:r w:rsidRPr="001B5F34">
        <w:rPr>
          <w:shd w:val="clear" w:color="auto" w:fill="FFFFFF"/>
        </w:rPr>
        <w:t> </w:t>
      </w:r>
      <w:hyperlink r:id="rId16" w:history="1">
        <w:r w:rsidR="00670D7A" w:rsidRPr="00966B50">
          <w:rPr>
            <w:rStyle w:val="Hyperlink"/>
            <w:shd w:val="clear" w:color="auto" w:fill="FFFFFF"/>
          </w:rPr>
          <w:t>https://www-proquest-com.sienaheights.idm.oclc.org/docview/2259514823/fulltext/A0D90B1E100A456DPQ/1?accountid=28644</w:t>
        </w:r>
      </w:hyperlink>
      <w:r w:rsidR="00670D7A">
        <w:rPr>
          <w:shd w:val="clear" w:color="auto" w:fill="FFFFFF"/>
        </w:rPr>
        <w:t xml:space="preserve"> </w:t>
      </w:r>
    </w:p>
    <w:p w14:paraId="2775B518" w14:textId="00294739" w:rsidR="00396BB5" w:rsidRPr="00670D7A" w:rsidRDefault="005E3CFB" w:rsidP="00670D7A">
      <w:pPr>
        <w:spacing w:line="480" w:lineRule="auto"/>
        <w:ind w:left="720" w:hanging="720"/>
        <w:rPr>
          <w:i/>
          <w:iCs/>
          <w:shd w:val="clear" w:color="auto" w:fill="FFFFFF"/>
        </w:rPr>
      </w:pPr>
      <w:r w:rsidRPr="001B5F34">
        <w:rPr>
          <w:shd w:val="clear" w:color="auto" w:fill="FFFFFF"/>
        </w:rPr>
        <w:t xml:space="preserve">Gurchiek, K. (2018). One </w:t>
      </w:r>
      <w:r w:rsidR="00196DCB">
        <w:rPr>
          <w:shd w:val="clear" w:color="auto" w:fill="FFFFFF"/>
        </w:rPr>
        <w:t>y</w:t>
      </w:r>
      <w:r w:rsidRPr="001B5F34">
        <w:rPr>
          <w:shd w:val="clear" w:color="auto" w:fill="FFFFFF"/>
        </w:rPr>
        <w:t xml:space="preserve">ear </w:t>
      </w:r>
      <w:r w:rsidR="00196DCB">
        <w:rPr>
          <w:shd w:val="clear" w:color="auto" w:fill="FFFFFF"/>
        </w:rPr>
        <w:t>a</w:t>
      </w:r>
      <w:r w:rsidRPr="001B5F34">
        <w:rPr>
          <w:shd w:val="clear" w:color="auto" w:fill="FFFFFF"/>
        </w:rPr>
        <w:t xml:space="preserve">fter #MeToo and 'Weinstein </w:t>
      </w:r>
      <w:r w:rsidR="004B0FC6">
        <w:rPr>
          <w:shd w:val="clear" w:color="auto" w:fill="FFFFFF"/>
        </w:rPr>
        <w:t>e</w:t>
      </w:r>
      <w:r w:rsidRPr="001B5F34">
        <w:rPr>
          <w:shd w:val="clear" w:color="auto" w:fill="FFFFFF"/>
        </w:rPr>
        <w:t xml:space="preserve">ffect': What's </w:t>
      </w:r>
      <w:proofErr w:type="gramStart"/>
      <w:r w:rsidR="003E3157">
        <w:rPr>
          <w:shd w:val="clear" w:color="auto" w:fill="FFFFFF"/>
        </w:rPr>
        <w:t>c</w:t>
      </w:r>
      <w:r w:rsidRPr="001B5F34">
        <w:rPr>
          <w:shd w:val="clear" w:color="auto" w:fill="FFFFFF"/>
        </w:rPr>
        <w:t>hanged?:</w:t>
      </w:r>
      <w:proofErr w:type="gramEnd"/>
      <w:r w:rsidRPr="001B5F34">
        <w:rPr>
          <w:shd w:val="clear" w:color="auto" w:fill="FFFFFF"/>
        </w:rPr>
        <w:t xml:space="preserve"> The October 2017 news article detailing accusations of sexual assault and harassment against movie mogul Harvey Weinstein boosted the #MeToo movement into the nation's awareness. What's different in the workplace today?</w:t>
      </w:r>
      <w:r w:rsidRPr="001B5F34">
        <w:rPr>
          <w:i/>
          <w:iCs/>
          <w:shd w:val="clear" w:color="auto" w:fill="FFFFFF"/>
        </w:rPr>
        <w:t> </w:t>
      </w:r>
      <w:proofErr w:type="spellStart"/>
      <w:r w:rsidRPr="001B5F34">
        <w:rPr>
          <w:i/>
          <w:iCs/>
          <w:shd w:val="clear" w:color="auto" w:fill="FFFFFF"/>
        </w:rPr>
        <w:t>HRNews</w:t>
      </w:r>
      <w:proofErr w:type="spellEnd"/>
      <w:r w:rsidR="00196DCB">
        <w:rPr>
          <w:i/>
          <w:iCs/>
          <w:shd w:val="clear" w:color="auto" w:fill="FFFFFF"/>
        </w:rPr>
        <w:t>.</w:t>
      </w:r>
      <w:r w:rsidR="00670D7A">
        <w:rPr>
          <w:i/>
          <w:iCs/>
          <w:shd w:val="clear" w:color="auto" w:fill="FFFFFF"/>
        </w:rPr>
        <w:t xml:space="preserve"> </w:t>
      </w:r>
      <w:hyperlink r:id="rId17" w:history="1">
        <w:r w:rsidR="00670D7A" w:rsidRPr="00670D7A">
          <w:rPr>
            <w:rStyle w:val="Hyperlink"/>
            <w:shd w:val="clear" w:color="auto" w:fill="FFFFFF"/>
          </w:rPr>
          <w:t>https://www-proquest-com.sienaheights.idm.oclc.org/docview/2116423542/fulltext/3FEC641D6F9A4C93PQ/1?accountid=28644</w:t>
        </w:r>
      </w:hyperlink>
    </w:p>
    <w:p w14:paraId="6ADAE300" w14:textId="2228557A" w:rsidR="00866C7A" w:rsidRPr="001B5F34" w:rsidRDefault="008F5381" w:rsidP="00AA6AAD">
      <w:pPr>
        <w:spacing w:line="480" w:lineRule="auto"/>
        <w:ind w:left="720" w:hanging="720"/>
        <w:rPr>
          <w:shd w:val="clear" w:color="auto" w:fill="FFFFFF"/>
        </w:rPr>
      </w:pPr>
      <w:proofErr w:type="spellStart"/>
      <w:r w:rsidRPr="001B5F34">
        <w:rPr>
          <w:shd w:val="clear" w:color="auto" w:fill="FFFFFF"/>
        </w:rPr>
        <w:lastRenderedPageBreak/>
        <w:t>Hemel</w:t>
      </w:r>
      <w:proofErr w:type="spellEnd"/>
      <w:r w:rsidRPr="001B5F34">
        <w:rPr>
          <w:shd w:val="clear" w:color="auto" w:fill="FFFFFF"/>
        </w:rPr>
        <w:t>, D.</w:t>
      </w:r>
      <w:r w:rsidR="00D5119C">
        <w:rPr>
          <w:shd w:val="clear" w:color="auto" w:fill="FFFFFF"/>
        </w:rPr>
        <w:t>,</w:t>
      </w:r>
      <w:r w:rsidRPr="001B5F34">
        <w:rPr>
          <w:shd w:val="clear" w:color="auto" w:fill="FFFFFF"/>
        </w:rPr>
        <w:t xml:space="preserve"> &amp; Lund, D. (2018). </w:t>
      </w:r>
      <w:r w:rsidR="004B0FC6">
        <w:rPr>
          <w:shd w:val="clear" w:color="auto" w:fill="FFFFFF"/>
        </w:rPr>
        <w:t xml:space="preserve">Sexual </w:t>
      </w:r>
      <w:r w:rsidR="00196DCB">
        <w:rPr>
          <w:shd w:val="clear" w:color="auto" w:fill="FFFFFF"/>
        </w:rPr>
        <w:t>h</w:t>
      </w:r>
      <w:r w:rsidR="004B0FC6">
        <w:rPr>
          <w:shd w:val="clear" w:color="auto" w:fill="FFFFFF"/>
        </w:rPr>
        <w:t xml:space="preserve">arassment and </w:t>
      </w:r>
      <w:r w:rsidR="00196DCB">
        <w:rPr>
          <w:shd w:val="clear" w:color="auto" w:fill="FFFFFF"/>
        </w:rPr>
        <w:t>c</w:t>
      </w:r>
      <w:r w:rsidR="004B0FC6">
        <w:rPr>
          <w:shd w:val="clear" w:color="auto" w:fill="FFFFFF"/>
        </w:rPr>
        <w:t xml:space="preserve">orporate </w:t>
      </w:r>
      <w:r w:rsidR="00196DCB">
        <w:rPr>
          <w:shd w:val="clear" w:color="auto" w:fill="FFFFFF"/>
        </w:rPr>
        <w:t>l</w:t>
      </w:r>
      <w:r w:rsidR="004B0FC6">
        <w:rPr>
          <w:shd w:val="clear" w:color="auto" w:fill="FFFFFF"/>
        </w:rPr>
        <w:t>aw</w:t>
      </w:r>
      <w:r w:rsidRPr="001B5F34">
        <w:rPr>
          <w:shd w:val="clear" w:color="auto" w:fill="FFFFFF"/>
        </w:rPr>
        <w:t xml:space="preserve">. </w:t>
      </w:r>
      <w:r w:rsidRPr="004B0FC6">
        <w:rPr>
          <w:i/>
          <w:iCs/>
          <w:shd w:val="clear" w:color="auto" w:fill="FFFFFF"/>
        </w:rPr>
        <w:t>Columbia Law Review</w:t>
      </w:r>
      <w:r w:rsidR="004B0FC6">
        <w:rPr>
          <w:shd w:val="clear" w:color="auto" w:fill="FFFFFF"/>
        </w:rPr>
        <w:t>.</w:t>
      </w:r>
      <w:r w:rsidR="002972AB" w:rsidRPr="001B5F34">
        <w:rPr>
          <w:shd w:val="clear" w:color="auto" w:fill="FFFFFF"/>
        </w:rPr>
        <w:t xml:space="preserve"> </w:t>
      </w:r>
      <w:r w:rsidRPr="001B5F34">
        <w:rPr>
          <w:shd w:val="clear" w:color="auto" w:fill="FFFFFF"/>
        </w:rPr>
        <w:t>118</w:t>
      </w:r>
      <w:r w:rsidR="008C69F2" w:rsidRPr="001B5F34">
        <w:rPr>
          <w:shd w:val="clear" w:color="auto" w:fill="FFFFFF"/>
        </w:rPr>
        <w:t>(</w:t>
      </w:r>
      <w:r w:rsidRPr="001B5F34">
        <w:rPr>
          <w:shd w:val="clear" w:color="auto" w:fill="FFFFFF"/>
        </w:rPr>
        <w:t xml:space="preserve">6), 1583-1680. </w:t>
      </w:r>
      <w:hyperlink r:id="rId18" w:history="1">
        <w:r w:rsidR="00C60128" w:rsidRPr="00966B50">
          <w:rPr>
            <w:rStyle w:val="Hyperlink"/>
            <w:shd w:val="clear" w:color="auto" w:fill="FFFFFF"/>
          </w:rPr>
          <w:t>https://www.jstor.org/stable/26511247</w:t>
        </w:r>
      </w:hyperlink>
      <w:r w:rsidR="002972AB" w:rsidRPr="001B5F34">
        <w:rPr>
          <w:shd w:val="clear" w:color="auto" w:fill="FFFFFF"/>
        </w:rPr>
        <w:t xml:space="preserve"> </w:t>
      </w:r>
    </w:p>
    <w:p w14:paraId="10F2D1F9" w14:textId="6C19C2F9" w:rsidR="00196DCB" w:rsidRDefault="0040205E" w:rsidP="00AA6AAD">
      <w:pPr>
        <w:spacing w:line="480" w:lineRule="auto"/>
        <w:ind w:left="720" w:hanging="720"/>
        <w:rPr>
          <w:i/>
          <w:iCs/>
          <w:shd w:val="clear" w:color="auto" w:fill="FFFFFF"/>
        </w:rPr>
      </w:pPr>
      <w:r w:rsidRPr="001B5F34">
        <w:rPr>
          <w:shd w:val="clear" w:color="auto" w:fill="FFFFFF"/>
        </w:rPr>
        <w:t>Hill, K. (2021, Jun 01). South Hill massage therapist's license suspended, faces federal lawsuit over alleged inappropriate touching.</w:t>
      </w:r>
      <w:r w:rsidRPr="001B5F34">
        <w:rPr>
          <w:i/>
          <w:iCs/>
          <w:shd w:val="clear" w:color="auto" w:fill="FFFFFF"/>
        </w:rPr>
        <w:t> TCA Regional</w:t>
      </w:r>
      <w:r w:rsidR="00196DCB">
        <w:rPr>
          <w:i/>
          <w:iCs/>
          <w:shd w:val="clear" w:color="auto" w:fill="FFFFFF"/>
        </w:rPr>
        <w:t xml:space="preserve"> </w:t>
      </w:r>
      <w:r w:rsidRPr="001B5F34">
        <w:rPr>
          <w:i/>
          <w:iCs/>
          <w:shd w:val="clear" w:color="auto" w:fill="FFFFFF"/>
        </w:rPr>
        <w:t>News</w:t>
      </w:r>
      <w:r w:rsidR="00196DCB">
        <w:rPr>
          <w:i/>
          <w:iCs/>
          <w:shd w:val="clear" w:color="auto" w:fill="FFFFFF"/>
        </w:rPr>
        <w:t>.</w:t>
      </w:r>
    </w:p>
    <w:p w14:paraId="2CDDAA16" w14:textId="2B4C279F" w:rsidR="0040205E" w:rsidRPr="001B5F34" w:rsidRDefault="0040205E" w:rsidP="00196DCB">
      <w:pPr>
        <w:spacing w:line="480" w:lineRule="auto"/>
        <w:ind w:left="720"/>
      </w:pPr>
      <w:r w:rsidRPr="001B5F34">
        <w:rPr>
          <w:shd w:val="clear" w:color="auto" w:fill="FFFFFF"/>
        </w:rPr>
        <w:t> </w:t>
      </w:r>
      <w:hyperlink r:id="rId19" w:history="1">
        <w:r w:rsidR="00670D7A" w:rsidRPr="00670D7A">
          <w:rPr>
            <w:rStyle w:val="Hyperlink"/>
          </w:rPr>
          <w:t>https://www-proquest-com.sienaheights.idm.oclc.org/docview/2535589855/fulltext/500E031FC1B44DF4PQ/1?accountid=28644</w:t>
        </w:r>
      </w:hyperlink>
    </w:p>
    <w:p w14:paraId="426C5910" w14:textId="6D53CDBA" w:rsidR="00894761" w:rsidRPr="001B5F34" w:rsidRDefault="00894761" w:rsidP="00AA6AAD">
      <w:pPr>
        <w:spacing w:line="480" w:lineRule="auto"/>
        <w:ind w:left="720" w:hanging="720"/>
      </w:pPr>
      <w:r w:rsidRPr="001B5F34">
        <w:rPr>
          <w:shd w:val="clear" w:color="auto" w:fill="FFFFFF"/>
        </w:rPr>
        <w:t>Huangdi, B.</w:t>
      </w:r>
      <w:r w:rsidR="00D5119C">
        <w:rPr>
          <w:shd w:val="clear" w:color="auto" w:fill="FFFFFF"/>
        </w:rPr>
        <w:t>,</w:t>
      </w:r>
      <w:r w:rsidRPr="001B5F34">
        <w:rPr>
          <w:shd w:val="clear" w:color="auto" w:fill="FFFFFF"/>
        </w:rPr>
        <w:t xml:space="preserve"> &amp; </w:t>
      </w:r>
      <w:proofErr w:type="spellStart"/>
      <w:r w:rsidRPr="001B5F34">
        <w:rPr>
          <w:shd w:val="clear" w:color="auto" w:fill="FFFFFF"/>
        </w:rPr>
        <w:t>Veith</w:t>
      </w:r>
      <w:proofErr w:type="spellEnd"/>
      <w:r w:rsidRPr="001B5F34">
        <w:rPr>
          <w:shd w:val="clear" w:color="auto" w:fill="FFFFFF"/>
        </w:rPr>
        <w:t xml:space="preserve">, I. (1972). </w:t>
      </w:r>
      <w:r w:rsidRPr="001B5F34">
        <w:rPr>
          <w:i/>
          <w:iCs/>
          <w:shd w:val="clear" w:color="auto" w:fill="FFFFFF"/>
        </w:rPr>
        <w:t>The Yellow Emperor’s classic book of internal medicine</w:t>
      </w:r>
      <w:r w:rsidRPr="001B5F34">
        <w:rPr>
          <w:shd w:val="clear" w:color="auto" w:fill="FFFFFF"/>
        </w:rPr>
        <w:t>.</w:t>
      </w:r>
      <w:r w:rsidR="007A2F85">
        <w:rPr>
          <w:shd w:val="clear" w:color="auto" w:fill="FFFFFF"/>
        </w:rPr>
        <w:t xml:space="preserve"> </w:t>
      </w:r>
      <w:r w:rsidRPr="001B5F34">
        <w:rPr>
          <w:shd w:val="clear" w:color="auto" w:fill="FFFFFF"/>
        </w:rPr>
        <w:t>New ed. Berkeley; London: University of California Press.</w:t>
      </w:r>
    </w:p>
    <w:p w14:paraId="1C397B86" w14:textId="04EA2494" w:rsidR="00924AB5" w:rsidRPr="001B5F34" w:rsidRDefault="00924AB5" w:rsidP="00AA6AAD">
      <w:pPr>
        <w:spacing w:line="480" w:lineRule="auto"/>
        <w:ind w:left="720" w:hanging="720"/>
        <w:rPr>
          <w:shd w:val="clear" w:color="auto" w:fill="FFFFFF"/>
        </w:rPr>
      </w:pPr>
      <w:r w:rsidRPr="001B5F34">
        <w:rPr>
          <w:shd w:val="clear" w:color="auto" w:fill="FFFFFF"/>
        </w:rPr>
        <w:t>Hutchinson, B.</w:t>
      </w:r>
      <w:r w:rsidR="00196DCB">
        <w:rPr>
          <w:shd w:val="clear" w:color="auto" w:fill="FFFFFF"/>
        </w:rPr>
        <w:t xml:space="preserve"> </w:t>
      </w:r>
      <w:r w:rsidR="00EE56B8" w:rsidRPr="001B5F34">
        <w:rPr>
          <w:shd w:val="clear" w:color="auto" w:fill="FFFFFF"/>
        </w:rPr>
        <w:t>(2012, July 12).</w:t>
      </w:r>
      <w:r w:rsidRPr="001B5F34">
        <w:rPr>
          <w:shd w:val="clear" w:color="auto" w:fill="FFFFFF"/>
        </w:rPr>
        <w:t xml:space="preserve"> </w:t>
      </w:r>
      <w:r w:rsidR="006715D2" w:rsidRPr="00196DCB">
        <w:rPr>
          <w:shd w:val="clear" w:color="auto" w:fill="FFFFFF"/>
        </w:rPr>
        <w:t>Prosecutor fights back as Bill Cosby releases birthday message.</w:t>
      </w:r>
      <w:r w:rsidR="006715D2" w:rsidRPr="001B5F34">
        <w:rPr>
          <w:shd w:val="clear" w:color="auto" w:fill="FFFFFF"/>
        </w:rPr>
        <w:t xml:space="preserve"> </w:t>
      </w:r>
      <w:r w:rsidR="006715D2" w:rsidRPr="00196DCB">
        <w:rPr>
          <w:i/>
          <w:iCs/>
          <w:shd w:val="clear" w:color="auto" w:fill="FFFFFF"/>
        </w:rPr>
        <w:t>ABC</w:t>
      </w:r>
      <w:r w:rsidR="00EE56B8" w:rsidRPr="00196DCB">
        <w:rPr>
          <w:i/>
          <w:iCs/>
          <w:shd w:val="clear" w:color="auto" w:fill="FFFFFF"/>
        </w:rPr>
        <w:t xml:space="preserve"> </w:t>
      </w:r>
      <w:r w:rsidR="006715D2" w:rsidRPr="00196DCB">
        <w:rPr>
          <w:i/>
          <w:iCs/>
          <w:shd w:val="clear" w:color="auto" w:fill="FFFFFF"/>
        </w:rPr>
        <w:t>News</w:t>
      </w:r>
      <w:r w:rsidR="00EE56B8" w:rsidRPr="00196DCB">
        <w:rPr>
          <w:i/>
          <w:iCs/>
          <w:shd w:val="clear" w:color="auto" w:fill="FFFFFF"/>
        </w:rPr>
        <w:t>.</w:t>
      </w:r>
      <w:r w:rsidR="00EE56B8" w:rsidRPr="001B5F34">
        <w:rPr>
          <w:shd w:val="clear" w:color="auto" w:fill="FFFFFF"/>
        </w:rPr>
        <w:t xml:space="preserve"> </w:t>
      </w:r>
      <w:hyperlink r:id="rId20" w:history="1">
        <w:r w:rsidR="007A2F85" w:rsidRPr="00966B50">
          <w:rPr>
            <w:rStyle w:val="Hyperlink"/>
            <w:shd w:val="clear" w:color="auto" w:fill="FFFFFF"/>
          </w:rPr>
          <w:t>https://abcnews.go.com/US/prosecutor-fights-back-bill-cosby-releases-birthday-message/story?id=78797347</w:t>
        </w:r>
      </w:hyperlink>
      <w:r w:rsidR="00EE56B8" w:rsidRPr="001B5F34">
        <w:rPr>
          <w:shd w:val="clear" w:color="auto" w:fill="FFFFFF"/>
        </w:rPr>
        <w:t xml:space="preserve"> </w:t>
      </w:r>
    </w:p>
    <w:p w14:paraId="6DF59F40" w14:textId="47071059" w:rsidR="00B250E1" w:rsidRPr="001B5F34" w:rsidRDefault="00B250E1" w:rsidP="00AA6AAD">
      <w:pPr>
        <w:spacing w:line="480" w:lineRule="auto"/>
        <w:ind w:left="720" w:hanging="720"/>
        <w:rPr>
          <w:shd w:val="clear" w:color="auto" w:fill="FFFFFF"/>
        </w:rPr>
      </w:pPr>
      <w:r w:rsidRPr="001B5F34">
        <w:rPr>
          <w:shd w:val="clear" w:color="auto" w:fill="FFFFFF"/>
        </w:rPr>
        <w:t>Inskeep, S. (2021, August 9).</w:t>
      </w:r>
      <w:r w:rsidRPr="00B92D40">
        <w:rPr>
          <w:shd w:val="clear" w:color="auto" w:fill="FFFFFF"/>
        </w:rPr>
        <w:t xml:space="preserve"> </w:t>
      </w:r>
      <w:r w:rsidR="001A797A" w:rsidRPr="00B92D40">
        <w:rPr>
          <w:shd w:val="clear" w:color="auto" w:fill="FFFFFF"/>
        </w:rPr>
        <w:t xml:space="preserve">The first to accuse Larry Nassar of abuse, on how gymnastics moves forward. </w:t>
      </w:r>
      <w:r w:rsidR="001A797A" w:rsidRPr="00B92D40">
        <w:rPr>
          <w:i/>
          <w:iCs/>
          <w:shd w:val="clear" w:color="auto" w:fill="FFFFFF"/>
        </w:rPr>
        <w:t>NPR</w:t>
      </w:r>
      <w:r w:rsidR="003234F4" w:rsidRPr="001B5F34">
        <w:rPr>
          <w:shd w:val="clear" w:color="auto" w:fill="FFFFFF"/>
        </w:rPr>
        <w:t xml:space="preserve">. </w:t>
      </w:r>
      <w:hyperlink r:id="rId21" w:history="1">
        <w:r w:rsidR="007A2F85" w:rsidRPr="00966B50">
          <w:rPr>
            <w:rStyle w:val="Hyperlink"/>
            <w:shd w:val="clear" w:color="auto" w:fill="FFFFFF"/>
          </w:rPr>
          <w:t>https://www.npr.org/2021/08/09/1026004319/the-first-to-accuse-larry-nassar-of-abuse-on-how-gymnastics-moves-forward</w:t>
        </w:r>
      </w:hyperlink>
      <w:r w:rsidR="003234F4" w:rsidRPr="001B5F34">
        <w:rPr>
          <w:shd w:val="clear" w:color="auto" w:fill="FFFFFF"/>
        </w:rPr>
        <w:t xml:space="preserve"> </w:t>
      </w:r>
    </w:p>
    <w:p w14:paraId="7B74E200" w14:textId="1A9257F4" w:rsidR="006319B5" w:rsidRPr="001B5F34" w:rsidRDefault="00F770E7" w:rsidP="00AA6AAD">
      <w:pPr>
        <w:spacing w:line="480" w:lineRule="auto"/>
        <w:ind w:left="720" w:hanging="720"/>
        <w:rPr>
          <w:shd w:val="clear" w:color="auto" w:fill="FFFFFF"/>
        </w:rPr>
      </w:pPr>
      <w:r w:rsidRPr="001B5F34">
        <w:rPr>
          <w:shd w:val="clear" w:color="auto" w:fill="FFFFFF"/>
        </w:rPr>
        <w:t xml:space="preserve">Kang-Ming, C., Shu-Yi, L., Chen, S., Tuan-Ping, W., &amp; Ching, C. T. (2012). Body </w:t>
      </w:r>
      <w:r w:rsidR="00196DCB">
        <w:rPr>
          <w:shd w:val="clear" w:color="auto" w:fill="FFFFFF"/>
        </w:rPr>
        <w:t>m</w:t>
      </w:r>
      <w:r w:rsidRPr="001B5F34">
        <w:rPr>
          <w:shd w:val="clear" w:color="auto" w:fill="FFFFFF"/>
        </w:rPr>
        <w:t xml:space="preserve">assage </w:t>
      </w:r>
      <w:r w:rsidR="00196DCB">
        <w:rPr>
          <w:shd w:val="clear" w:color="auto" w:fill="FFFFFF"/>
        </w:rPr>
        <w:t>p</w:t>
      </w:r>
      <w:r w:rsidRPr="001B5F34">
        <w:rPr>
          <w:shd w:val="clear" w:color="auto" w:fill="FFFFFF"/>
        </w:rPr>
        <w:t xml:space="preserve">erformance </w:t>
      </w:r>
      <w:r w:rsidR="00196DCB">
        <w:rPr>
          <w:shd w:val="clear" w:color="auto" w:fill="FFFFFF"/>
        </w:rPr>
        <w:t>i</w:t>
      </w:r>
      <w:r w:rsidRPr="001B5F34">
        <w:rPr>
          <w:shd w:val="clear" w:color="auto" w:fill="FFFFFF"/>
        </w:rPr>
        <w:t xml:space="preserve">nvestigation by </w:t>
      </w:r>
      <w:r w:rsidR="00196DCB">
        <w:rPr>
          <w:shd w:val="clear" w:color="auto" w:fill="FFFFFF"/>
        </w:rPr>
        <w:t>b</w:t>
      </w:r>
      <w:r w:rsidRPr="001B5F34">
        <w:rPr>
          <w:shd w:val="clear" w:color="auto" w:fill="FFFFFF"/>
        </w:rPr>
        <w:t xml:space="preserve">rain </w:t>
      </w:r>
      <w:r w:rsidR="00196DCB">
        <w:rPr>
          <w:shd w:val="clear" w:color="auto" w:fill="FFFFFF"/>
        </w:rPr>
        <w:t>a</w:t>
      </w:r>
      <w:r w:rsidRPr="001B5F34">
        <w:rPr>
          <w:shd w:val="clear" w:color="auto" w:fill="FFFFFF"/>
        </w:rPr>
        <w:t xml:space="preserve">ctivity </w:t>
      </w:r>
      <w:r w:rsidR="00196DCB">
        <w:rPr>
          <w:shd w:val="clear" w:color="auto" w:fill="FFFFFF"/>
        </w:rPr>
        <w:t>a</w:t>
      </w:r>
      <w:r w:rsidRPr="001B5F34">
        <w:rPr>
          <w:shd w:val="clear" w:color="auto" w:fill="FFFFFF"/>
        </w:rPr>
        <w:t>nalysis.</w:t>
      </w:r>
      <w:r w:rsidRPr="001B5F34">
        <w:rPr>
          <w:i/>
          <w:iCs/>
          <w:shd w:val="clear" w:color="auto" w:fill="FFFFFF"/>
        </w:rPr>
        <w:t> Evidence - Based Complementary and Alternative Medicine.</w:t>
      </w:r>
      <w:r w:rsidR="006A6F9A">
        <w:rPr>
          <w:i/>
          <w:iCs/>
          <w:shd w:val="clear" w:color="auto" w:fill="FFFFFF"/>
        </w:rPr>
        <w:t xml:space="preserve"> </w:t>
      </w:r>
      <w:r w:rsidR="00C60128">
        <w:rPr>
          <w:shd w:val="clear" w:color="auto" w:fill="FFFFFF"/>
        </w:rPr>
        <w:t xml:space="preserve">1-10. </w:t>
      </w:r>
      <w:hyperlink r:id="rId22" w:history="1">
        <w:r w:rsidR="00C60128" w:rsidRPr="00966B50">
          <w:rPr>
            <w:rStyle w:val="Hyperlink"/>
          </w:rPr>
          <w:t>http://dx.doi.org.sienaheights.idm.oclc.org/10.1155/2012/252163</w:t>
        </w:r>
      </w:hyperlink>
    </w:p>
    <w:p w14:paraId="67E899AA" w14:textId="22187263" w:rsidR="007D2670" w:rsidRPr="00196DCB" w:rsidRDefault="006319B5" w:rsidP="00670D7A">
      <w:pPr>
        <w:spacing w:line="480" w:lineRule="auto"/>
        <w:ind w:left="720" w:hanging="720"/>
        <w:rPr>
          <w:i/>
          <w:iCs/>
          <w:shd w:val="clear" w:color="auto" w:fill="FFFFFF"/>
        </w:rPr>
      </w:pPr>
      <w:r w:rsidRPr="001B5F34">
        <w:rPr>
          <w:shd w:val="clear" w:color="auto" w:fill="FFFFFF"/>
        </w:rPr>
        <w:t>Kelly, O. (2021, May 13). Kelly: Pros and cons about the Miami Dolphins’ 2021 schedule</w:t>
      </w:r>
      <w:r w:rsidR="00196DCB">
        <w:rPr>
          <w:shd w:val="clear" w:color="auto" w:fill="FFFFFF"/>
        </w:rPr>
        <w:t xml:space="preserve"> </w:t>
      </w:r>
      <w:proofErr w:type="spellStart"/>
      <w:r w:rsidR="00196DCB">
        <w:rPr>
          <w:shd w:val="clear" w:color="auto" w:fill="FFFFFF"/>
        </w:rPr>
        <w:t>c</w:t>
      </w:r>
      <w:r w:rsidRPr="001B5F34">
        <w:rPr>
          <w:shd w:val="clear" w:color="auto" w:fill="FFFFFF"/>
        </w:rPr>
        <w:t>ommentar</w:t>
      </w:r>
      <w:proofErr w:type="spellEnd"/>
      <w:r w:rsidRPr="001B5F34">
        <w:rPr>
          <w:shd w:val="clear" w:color="auto" w:fill="FFFFFF"/>
        </w:rPr>
        <w:t>.</w:t>
      </w:r>
      <w:r w:rsidRPr="001B5F34">
        <w:rPr>
          <w:i/>
          <w:iCs/>
          <w:shd w:val="clear" w:color="auto" w:fill="FFFFFF"/>
        </w:rPr>
        <w:t> </w:t>
      </w:r>
      <w:proofErr w:type="spellStart"/>
      <w:r w:rsidRPr="001B5F34">
        <w:rPr>
          <w:i/>
          <w:iCs/>
          <w:shd w:val="clear" w:color="auto" w:fill="FFFFFF"/>
        </w:rPr>
        <w:t>TCARegional</w:t>
      </w:r>
      <w:proofErr w:type="spellEnd"/>
      <w:r w:rsidR="00196DCB">
        <w:rPr>
          <w:i/>
          <w:iCs/>
          <w:shd w:val="clear" w:color="auto" w:fill="FFFFFF"/>
        </w:rPr>
        <w:t xml:space="preserve"> News.</w:t>
      </w:r>
      <w:r w:rsidR="00670D7A">
        <w:rPr>
          <w:i/>
          <w:iCs/>
          <w:shd w:val="clear" w:color="auto" w:fill="FFFFFF"/>
        </w:rPr>
        <w:t xml:space="preserve"> </w:t>
      </w:r>
      <w:hyperlink r:id="rId23" w:history="1">
        <w:r w:rsidR="00670D7A" w:rsidRPr="00670D7A">
          <w:rPr>
            <w:rStyle w:val="Hyperlink"/>
            <w:shd w:val="clear" w:color="auto" w:fill="FFFFFF"/>
          </w:rPr>
          <w:t>https://www-proquest-com.sienaheights.idm.oclc.org/docview/2526226200/fulltext/9CFD3FF5344F4C76PQ/1?accountid=28644</w:t>
        </w:r>
      </w:hyperlink>
      <w:r w:rsidR="00C23DC3" w:rsidRPr="00670D7A">
        <w:rPr>
          <w:shd w:val="clear" w:color="auto" w:fill="FFFFFF"/>
        </w:rPr>
        <w:t xml:space="preserve"> </w:t>
      </w:r>
    </w:p>
    <w:p w14:paraId="59611051" w14:textId="4E54564C" w:rsidR="00B0204B" w:rsidRPr="00B0204B" w:rsidRDefault="00B0204B" w:rsidP="00AA6AAD">
      <w:pPr>
        <w:spacing w:line="480" w:lineRule="auto"/>
        <w:ind w:left="720" w:hanging="720"/>
        <w:rPr>
          <w:shd w:val="clear" w:color="auto" w:fill="FFFFFF"/>
        </w:rPr>
      </w:pPr>
      <w:proofErr w:type="spellStart"/>
      <w:r>
        <w:rPr>
          <w:shd w:val="clear" w:color="auto" w:fill="FFFFFF"/>
        </w:rPr>
        <w:lastRenderedPageBreak/>
        <w:t>Ketterer</w:t>
      </w:r>
      <w:proofErr w:type="spellEnd"/>
      <w:r>
        <w:rPr>
          <w:shd w:val="clear" w:color="auto" w:fill="FFFFFF"/>
        </w:rPr>
        <w:t xml:space="preserve">, S. (2021, August 18). Texans’ Deshaun Watson being investigated by FBI, attorney Rusty Hardin confirms. </w:t>
      </w:r>
      <w:r>
        <w:rPr>
          <w:i/>
          <w:iCs/>
          <w:shd w:val="clear" w:color="auto" w:fill="FFFFFF"/>
        </w:rPr>
        <w:t>Houston Chronicle.</w:t>
      </w:r>
      <w:r>
        <w:rPr>
          <w:shd w:val="clear" w:color="auto" w:fill="FFFFFF"/>
        </w:rPr>
        <w:t xml:space="preserve"> </w:t>
      </w:r>
      <w:hyperlink r:id="rId24" w:history="1">
        <w:r w:rsidRPr="00966B50">
          <w:rPr>
            <w:rStyle w:val="Hyperlink"/>
            <w:shd w:val="clear" w:color="auto" w:fill="FFFFFF"/>
          </w:rPr>
          <w:t>https://www.houstonchronicle.com/news/houston-texas/crime/article/fbi-investigating-texans-qb-deshaun-watson-16395203.php?utm_campaign=premiumchron_breakingnews_20210818&amp;utm_source=newsletter&amp;utm_medium=email</w:t>
        </w:r>
      </w:hyperlink>
      <w:r>
        <w:rPr>
          <w:shd w:val="clear" w:color="auto" w:fill="FFFFFF"/>
        </w:rPr>
        <w:t xml:space="preserve"> </w:t>
      </w:r>
    </w:p>
    <w:p w14:paraId="656B06F9" w14:textId="7738CEC3" w:rsidR="002306C2" w:rsidRPr="001B5F34" w:rsidRDefault="002306C2" w:rsidP="00AA6AAD">
      <w:pPr>
        <w:spacing w:line="480" w:lineRule="auto"/>
        <w:ind w:left="720" w:hanging="720"/>
        <w:rPr>
          <w:shd w:val="clear" w:color="auto" w:fill="FFFFFF"/>
        </w:rPr>
      </w:pPr>
      <w:r w:rsidRPr="001B5F34">
        <w:rPr>
          <w:shd w:val="clear" w:color="auto" w:fill="FFFFFF"/>
        </w:rPr>
        <w:t>Kingston, A</w:t>
      </w:r>
      <w:r w:rsidR="00B23DE6" w:rsidRPr="001B5F34">
        <w:rPr>
          <w:shd w:val="clear" w:color="auto" w:fill="FFFFFF"/>
        </w:rPr>
        <w:t>.</w:t>
      </w:r>
      <w:r w:rsidR="00D5119C">
        <w:rPr>
          <w:shd w:val="clear" w:color="auto" w:fill="FFFFFF"/>
        </w:rPr>
        <w:t>,</w:t>
      </w:r>
      <w:r w:rsidRPr="001B5F34">
        <w:rPr>
          <w:shd w:val="clear" w:color="auto" w:fill="FFFFFF"/>
        </w:rPr>
        <w:t xml:space="preserve"> &amp;</w:t>
      </w:r>
      <w:r w:rsidR="00B23DE6" w:rsidRPr="001B5F34">
        <w:rPr>
          <w:shd w:val="clear" w:color="auto" w:fill="FFFFFF"/>
        </w:rPr>
        <w:t xml:space="preserve"> Campbell, M. </w:t>
      </w:r>
      <w:r w:rsidR="001912A9">
        <w:rPr>
          <w:shd w:val="clear" w:color="auto" w:fill="FFFFFF"/>
        </w:rPr>
        <w:t xml:space="preserve">(2016, January 18). </w:t>
      </w:r>
      <w:r w:rsidR="00B23DE6" w:rsidRPr="001912A9">
        <w:rPr>
          <w:shd w:val="clear" w:color="auto" w:fill="FFFFFF"/>
        </w:rPr>
        <w:t xml:space="preserve">Let’s all stay classy, </w:t>
      </w:r>
      <w:proofErr w:type="spellStart"/>
      <w:r w:rsidR="00B23DE6" w:rsidRPr="001912A9">
        <w:rPr>
          <w:shd w:val="clear" w:color="auto" w:fill="FFFFFF"/>
        </w:rPr>
        <w:t>plz</w:t>
      </w:r>
      <w:proofErr w:type="spellEnd"/>
      <w:r w:rsidR="00B23DE6" w:rsidRPr="001B5F34">
        <w:rPr>
          <w:i/>
          <w:iCs/>
          <w:shd w:val="clear" w:color="auto" w:fill="FFFFFF"/>
        </w:rPr>
        <w:t>.</w:t>
      </w:r>
      <w:r w:rsidR="00B23DE6" w:rsidRPr="001B5F34">
        <w:rPr>
          <w:shd w:val="clear" w:color="auto" w:fill="FFFFFF"/>
        </w:rPr>
        <w:t xml:space="preserve"> </w:t>
      </w:r>
      <w:r w:rsidR="00B23DE6" w:rsidRPr="001912A9">
        <w:rPr>
          <w:i/>
          <w:iCs/>
          <w:shd w:val="clear" w:color="auto" w:fill="FFFFFF"/>
        </w:rPr>
        <w:t>Maclean’s.</w:t>
      </w:r>
      <w:r w:rsidR="00B23DE6" w:rsidRPr="001B5F34">
        <w:rPr>
          <w:shd w:val="clear" w:color="auto" w:fill="FFFFFF"/>
        </w:rPr>
        <w:t xml:space="preserve"> 129(2)</w:t>
      </w:r>
      <w:r w:rsidR="0039017E" w:rsidRPr="001B5F34">
        <w:rPr>
          <w:shd w:val="clear" w:color="auto" w:fill="FFFFFF"/>
        </w:rPr>
        <w:t>. 46-49</w:t>
      </w:r>
      <w:r w:rsidR="00542B54" w:rsidRPr="001B5F34">
        <w:rPr>
          <w:shd w:val="clear" w:color="auto" w:fill="FFFFFF"/>
        </w:rPr>
        <w:t xml:space="preserve">. </w:t>
      </w:r>
      <w:hyperlink r:id="rId25" w:anchor="AN=112126710&amp;db=f6h" w:history="1">
        <w:r w:rsidR="00670D7A" w:rsidRPr="00670D7A">
          <w:rPr>
            <w:rStyle w:val="Hyperlink"/>
            <w:shd w:val="clear" w:color="auto" w:fill="FFFFFF"/>
          </w:rPr>
          <w:t>http://web.b.ebscohost.com.sienaheights.idm.oclc.org/ehost/detail/detail?vid=3&amp;sid=92c15d26-8f10-4e71-bb46-8abd12952f9b%40sessionmgr103&amp;bdata=JnNpdGU9ZWhvc3QtbGl2ZQ%3d%3d#AN=112126710&amp;db=f6h</w:t>
        </w:r>
      </w:hyperlink>
    </w:p>
    <w:p w14:paraId="6EEE25B3" w14:textId="3E6F5B58" w:rsidR="000A7D02" w:rsidRPr="007F31C7" w:rsidRDefault="000A7D02" w:rsidP="000A7D02">
      <w:pPr>
        <w:spacing w:line="480" w:lineRule="auto"/>
        <w:ind w:left="720" w:hanging="720"/>
      </w:pPr>
      <w:r w:rsidRPr="00086DBB">
        <w:rPr>
          <w:color w:val="000000" w:themeColor="text1"/>
          <w:shd w:val="clear" w:color="auto" w:fill="FFFFFF"/>
        </w:rPr>
        <w:t xml:space="preserve">Lam, E., Shih, E., Chin, K., &amp; Zen, K. (2021). The </w:t>
      </w:r>
      <w:r w:rsidR="00352197">
        <w:rPr>
          <w:color w:val="000000" w:themeColor="text1"/>
          <w:shd w:val="clear" w:color="auto" w:fill="FFFFFF"/>
        </w:rPr>
        <w:t>d</w:t>
      </w:r>
      <w:r w:rsidRPr="00086DBB">
        <w:rPr>
          <w:color w:val="000000" w:themeColor="text1"/>
          <w:shd w:val="clear" w:color="auto" w:fill="FFFFFF"/>
        </w:rPr>
        <w:t>ouble-</w:t>
      </w:r>
      <w:r w:rsidR="00352197">
        <w:rPr>
          <w:color w:val="000000" w:themeColor="text1"/>
          <w:shd w:val="clear" w:color="auto" w:fill="FFFFFF"/>
        </w:rPr>
        <w:t>e</w:t>
      </w:r>
      <w:r w:rsidRPr="00086DBB">
        <w:rPr>
          <w:color w:val="000000" w:themeColor="text1"/>
          <w:shd w:val="clear" w:color="auto" w:fill="FFFFFF"/>
        </w:rPr>
        <w:t xml:space="preserve">dged </w:t>
      </w:r>
      <w:r w:rsidR="00352197">
        <w:rPr>
          <w:color w:val="000000" w:themeColor="text1"/>
          <w:shd w:val="clear" w:color="auto" w:fill="FFFFFF"/>
        </w:rPr>
        <w:t>s</w:t>
      </w:r>
      <w:r w:rsidRPr="00086DBB">
        <w:rPr>
          <w:color w:val="000000" w:themeColor="text1"/>
          <w:shd w:val="clear" w:color="auto" w:fill="FFFFFF"/>
        </w:rPr>
        <w:t xml:space="preserve">word of </w:t>
      </w:r>
      <w:r w:rsidR="00352197">
        <w:rPr>
          <w:color w:val="000000" w:themeColor="text1"/>
          <w:shd w:val="clear" w:color="auto" w:fill="FFFFFF"/>
        </w:rPr>
        <w:t>h</w:t>
      </w:r>
      <w:r w:rsidRPr="00086DBB">
        <w:rPr>
          <w:color w:val="000000" w:themeColor="text1"/>
          <w:shd w:val="clear" w:color="auto" w:fill="FFFFFF"/>
        </w:rPr>
        <w:t xml:space="preserve">ealth and </w:t>
      </w:r>
      <w:r w:rsidR="00352197">
        <w:rPr>
          <w:color w:val="000000" w:themeColor="text1"/>
          <w:shd w:val="clear" w:color="auto" w:fill="FFFFFF"/>
        </w:rPr>
        <w:t>s</w:t>
      </w:r>
      <w:r w:rsidRPr="00086DBB">
        <w:rPr>
          <w:color w:val="000000" w:themeColor="text1"/>
          <w:shd w:val="clear" w:color="auto" w:fill="FFFFFF"/>
        </w:rPr>
        <w:t xml:space="preserve">afety: COVID-19 and the </w:t>
      </w:r>
      <w:r w:rsidR="00352197">
        <w:rPr>
          <w:color w:val="000000" w:themeColor="text1"/>
          <w:shd w:val="clear" w:color="auto" w:fill="FFFFFF"/>
        </w:rPr>
        <w:t>p</w:t>
      </w:r>
      <w:r w:rsidRPr="00086DBB">
        <w:rPr>
          <w:color w:val="000000" w:themeColor="text1"/>
          <w:shd w:val="clear" w:color="auto" w:fill="FFFFFF"/>
        </w:rPr>
        <w:t xml:space="preserve">olicing and </w:t>
      </w:r>
      <w:r w:rsidR="00352197">
        <w:rPr>
          <w:color w:val="000000" w:themeColor="text1"/>
          <w:shd w:val="clear" w:color="auto" w:fill="FFFFFF"/>
        </w:rPr>
        <w:t>e</w:t>
      </w:r>
      <w:r w:rsidRPr="00086DBB">
        <w:rPr>
          <w:color w:val="000000" w:themeColor="text1"/>
          <w:shd w:val="clear" w:color="auto" w:fill="FFFFFF"/>
        </w:rPr>
        <w:t xml:space="preserve">xclusion of </w:t>
      </w:r>
      <w:r w:rsidR="00352197">
        <w:rPr>
          <w:color w:val="000000" w:themeColor="text1"/>
          <w:shd w:val="clear" w:color="auto" w:fill="FFFFFF"/>
        </w:rPr>
        <w:t>m</w:t>
      </w:r>
      <w:r w:rsidRPr="00086DBB">
        <w:rPr>
          <w:color w:val="000000" w:themeColor="text1"/>
          <w:shd w:val="clear" w:color="auto" w:fill="FFFFFF"/>
        </w:rPr>
        <w:t xml:space="preserve">igrant Asian </w:t>
      </w:r>
      <w:r w:rsidR="00352197">
        <w:rPr>
          <w:color w:val="000000" w:themeColor="text1"/>
          <w:shd w:val="clear" w:color="auto" w:fill="FFFFFF"/>
        </w:rPr>
        <w:t>m</w:t>
      </w:r>
      <w:r w:rsidRPr="00086DBB">
        <w:rPr>
          <w:color w:val="000000" w:themeColor="text1"/>
          <w:shd w:val="clear" w:color="auto" w:fill="FFFFFF"/>
        </w:rPr>
        <w:t xml:space="preserve">assage </w:t>
      </w:r>
      <w:r w:rsidR="00352197">
        <w:rPr>
          <w:color w:val="000000" w:themeColor="text1"/>
          <w:shd w:val="clear" w:color="auto" w:fill="FFFFFF"/>
        </w:rPr>
        <w:t>w</w:t>
      </w:r>
      <w:r w:rsidRPr="00086DBB">
        <w:rPr>
          <w:color w:val="000000" w:themeColor="text1"/>
          <w:shd w:val="clear" w:color="auto" w:fill="FFFFFF"/>
        </w:rPr>
        <w:t>orkers in North America.</w:t>
      </w:r>
      <w:r w:rsidRPr="00086DBB">
        <w:rPr>
          <w:i/>
          <w:iCs/>
          <w:color w:val="000000" w:themeColor="text1"/>
          <w:shd w:val="clear" w:color="auto" w:fill="FFFFFF"/>
        </w:rPr>
        <w:t> Social Sciences, 10</w:t>
      </w:r>
      <w:r w:rsidRPr="00086DBB">
        <w:rPr>
          <w:color w:val="000000" w:themeColor="text1"/>
          <w:shd w:val="clear" w:color="auto" w:fill="FFFFFF"/>
        </w:rPr>
        <w:t>(5), 157.</w:t>
      </w:r>
      <w:r w:rsidR="00352197">
        <w:rPr>
          <w:color w:val="000000" w:themeColor="text1"/>
          <w:shd w:val="clear" w:color="auto" w:fill="FFFFFF"/>
        </w:rPr>
        <w:t xml:space="preserve"> </w:t>
      </w:r>
      <w:hyperlink r:id="rId26" w:history="1">
        <w:r w:rsidR="00352197" w:rsidRPr="00966B50">
          <w:rPr>
            <w:rStyle w:val="Hyperlink"/>
            <w:shd w:val="clear" w:color="auto" w:fill="FFFFFF"/>
          </w:rPr>
          <w:t>http://dx.doi.org.sienaheights.idm.oclc.org/10.3390/socsci10050157</w:t>
        </w:r>
      </w:hyperlink>
    </w:p>
    <w:p w14:paraId="237F6447" w14:textId="5D77EBE2" w:rsidR="007D2670" w:rsidRPr="001B5F34" w:rsidRDefault="007D2670" w:rsidP="00AA6AAD">
      <w:pPr>
        <w:spacing w:line="480" w:lineRule="auto"/>
        <w:ind w:left="720" w:hanging="720"/>
      </w:pPr>
      <w:proofErr w:type="spellStart"/>
      <w:r w:rsidRPr="001B5F34">
        <w:rPr>
          <w:shd w:val="clear" w:color="auto" w:fill="FFFFFF"/>
        </w:rPr>
        <w:t>Mattern</w:t>
      </w:r>
      <w:proofErr w:type="spellEnd"/>
      <w:r w:rsidRPr="001B5F34">
        <w:rPr>
          <w:shd w:val="clear" w:color="auto" w:fill="FFFFFF"/>
        </w:rPr>
        <w:t>, S. (2011). The art of medicine: Galen and his patients.</w:t>
      </w:r>
      <w:r w:rsidRPr="001B5F34">
        <w:rPr>
          <w:i/>
          <w:iCs/>
          <w:shd w:val="clear" w:color="auto" w:fill="FFFFFF"/>
        </w:rPr>
        <w:t> The Lancet, 378</w:t>
      </w:r>
      <w:r w:rsidRPr="001B5F34">
        <w:rPr>
          <w:shd w:val="clear" w:color="auto" w:fill="FFFFFF"/>
        </w:rPr>
        <w:t xml:space="preserve">(9790), 478-479. </w:t>
      </w:r>
      <w:hyperlink r:id="rId27" w:history="1">
        <w:r w:rsidR="00670D7A" w:rsidRPr="00670D7A">
          <w:rPr>
            <w:rStyle w:val="Hyperlink"/>
            <w:shd w:val="clear" w:color="auto" w:fill="FFFFFF"/>
          </w:rPr>
          <w:t>https://www-proquest-com.sienaheights.idm.oclc.org/docview/882583088/fulltextPDF/5D373CB778044826PQ/1?accountid=28644</w:t>
        </w:r>
      </w:hyperlink>
    </w:p>
    <w:p w14:paraId="7696A661" w14:textId="4B9747A4" w:rsidR="00B0204B" w:rsidRPr="00B0204B" w:rsidRDefault="00B0204B" w:rsidP="00B0204B">
      <w:pPr>
        <w:spacing w:line="480" w:lineRule="auto"/>
        <w:ind w:left="720" w:hanging="720"/>
      </w:pPr>
      <w:r w:rsidRPr="00B0204B">
        <w:rPr>
          <w:color w:val="000000" w:themeColor="text1"/>
          <w:shd w:val="clear" w:color="auto" w:fill="FFFFFF"/>
        </w:rPr>
        <w:t>McDonald, S. (2021, Apr 07). Nike Suspends Endorsement of NFL Star Deshaun Watson Amid Sexual Misconduct Allegations.</w:t>
      </w:r>
      <w:r w:rsidRPr="00B0204B">
        <w:rPr>
          <w:i/>
          <w:iCs/>
          <w:color w:val="000000" w:themeColor="text1"/>
          <w:shd w:val="clear" w:color="auto" w:fill="FFFFFF"/>
        </w:rPr>
        <w:t> Footwear News : FN (Online), </w:t>
      </w:r>
      <w:hyperlink r:id="rId28" w:history="1">
        <w:r w:rsidRPr="00966B50">
          <w:rPr>
            <w:rStyle w:val="Hyperlink"/>
            <w:shd w:val="clear" w:color="auto" w:fill="FFFFFF"/>
          </w:rPr>
          <w:t>https://www-proquest-</w:t>
        </w:r>
        <w:r w:rsidRPr="00966B50">
          <w:rPr>
            <w:rStyle w:val="Hyperlink"/>
            <w:shd w:val="clear" w:color="auto" w:fill="FFFFFF"/>
          </w:rPr>
          <w:lastRenderedPageBreak/>
          <w:t>com.sienaheights.idm.oclc.org/docview/2509431292/fulltext/2E613778E8EC49EEPQ/1?accountid=28644</w:t>
        </w:r>
      </w:hyperlink>
      <w:r>
        <w:rPr>
          <w:color w:val="555555"/>
          <w:shd w:val="clear" w:color="auto" w:fill="FFFFFF"/>
        </w:rPr>
        <w:t xml:space="preserve"> </w:t>
      </w:r>
    </w:p>
    <w:p w14:paraId="7D428E8F" w14:textId="05A44B9A" w:rsidR="000A7D02" w:rsidRDefault="000A7D02" w:rsidP="000A7D02">
      <w:pPr>
        <w:spacing w:line="480" w:lineRule="auto"/>
        <w:ind w:left="720" w:hanging="720"/>
        <w:rPr>
          <w:shd w:val="clear" w:color="auto" w:fill="FFFFFF"/>
        </w:rPr>
      </w:pPr>
      <w:proofErr w:type="spellStart"/>
      <w:r w:rsidRPr="001B5F34">
        <w:rPr>
          <w:shd w:val="clear" w:color="auto" w:fill="FFFFFF"/>
        </w:rPr>
        <w:t>McGurn</w:t>
      </w:r>
      <w:proofErr w:type="spellEnd"/>
      <w:r w:rsidRPr="001B5F34">
        <w:rPr>
          <w:shd w:val="clear" w:color="auto" w:fill="FFFFFF"/>
        </w:rPr>
        <w:t xml:space="preserve">, W. (2021, Apr 05). Asian-Americans </w:t>
      </w:r>
      <w:r>
        <w:rPr>
          <w:shd w:val="clear" w:color="auto" w:fill="FFFFFF"/>
        </w:rPr>
        <w:t>f</w:t>
      </w:r>
      <w:r w:rsidRPr="001B5F34">
        <w:rPr>
          <w:shd w:val="clear" w:color="auto" w:fill="FFFFFF"/>
        </w:rPr>
        <w:t xml:space="preserve">eel the </w:t>
      </w:r>
      <w:r>
        <w:rPr>
          <w:shd w:val="clear" w:color="auto" w:fill="FFFFFF"/>
        </w:rPr>
        <w:t>h</w:t>
      </w:r>
      <w:r w:rsidRPr="001B5F34">
        <w:rPr>
          <w:shd w:val="clear" w:color="auto" w:fill="FFFFFF"/>
        </w:rPr>
        <w:t xml:space="preserve">ate; </w:t>
      </w:r>
      <w:r>
        <w:rPr>
          <w:shd w:val="clear" w:color="auto" w:fill="FFFFFF"/>
        </w:rPr>
        <w:t>i</w:t>
      </w:r>
      <w:r w:rsidRPr="001B5F34">
        <w:rPr>
          <w:shd w:val="clear" w:color="auto" w:fill="FFFFFF"/>
        </w:rPr>
        <w:t>n the woke narrative, it's all about Trump, Covid-19 and white supremacy.</w:t>
      </w:r>
      <w:r w:rsidRPr="001B5F34">
        <w:rPr>
          <w:i/>
          <w:iCs/>
          <w:shd w:val="clear" w:color="auto" w:fill="FFFFFF"/>
        </w:rPr>
        <w:t> Wall Street Journal (Online)</w:t>
      </w:r>
      <w:r w:rsidR="00B0204B">
        <w:rPr>
          <w:i/>
          <w:iCs/>
          <w:shd w:val="clear" w:color="auto" w:fill="FFFFFF"/>
        </w:rPr>
        <w:t>,</w:t>
      </w:r>
      <w:r w:rsidRPr="001B5F34">
        <w:rPr>
          <w:shd w:val="clear" w:color="auto" w:fill="FFFFFF"/>
        </w:rPr>
        <w:t> </w:t>
      </w:r>
      <w:hyperlink r:id="rId29" w:history="1">
        <w:r w:rsidR="00670D7A" w:rsidRPr="00670D7A">
          <w:rPr>
            <w:rStyle w:val="Hyperlink"/>
          </w:rPr>
          <w:t>https://www-proquest-com.sienaheights.idm.oclc.org/docview/2508673829/fulltext/9709835C08484504PQ/1?accountid=28644</w:t>
        </w:r>
      </w:hyperlink>
    </w:p>
    <w:p w14:paraId="0133DB97" w14:textId="52CEEA8E" w:rsidR="000A7D02" w:rsidRPr="00670D7A" w:rsidRDefault="000A7D02" w:rsidP="00670D7A">
      <w:pPr>
        <w:spacing w:line="480" w:lineRule="auto"/>
        <w:ind w:left="720" w:hanging="720"/>
        <w:rPr>
          <w:i/>
          <w:iCs/>
          <w:color w:val="000000" w:themeColor="text1"/>
          <w:shd w:val="clear" w:color="auto" w:fill="FFFFFF"/>
        </w:rPr>
      </w:pPr>
      <w:proofErr w:type="spellStart"/>
      <w:r w:rsidRPr="007B7355">
        <w:rPr>
          <w:color w:val="000000" w:themeColor="text1"/>
          <w:shd w:val="clear" w:color="auto" w:fill="FFFFFF"/>
        </w:rPr>
        <w:t>Meibers</w:t>
      </w:r>
      <w:proofErr w:type="spellEnd"/>
      <w:r w:rsidRPr="007B7355">
        <w:rPr>
          <w:color w:val="000000" w:themeColor="text1"/>
          <w:shd w:val="clear" w:color="auto" w:fill="FFFFFF"/>
        </w:rPr>
        <w:t>, B. (2020, Sep 18). Beavercreek cracking down on sex trafficking with new massage parlor legislation.</w:t>
      </w:r>
      <w:r w:rsidRPr="007B7355">
        <w:rPr>
          <w:i/>
          <w:iCs/>
          <w:color w:val="000000" w:themeColor="text1"/>
          <w:shd w:val="clear" w:color="auto" w:fill="FFFFFF"/>
        </w:rPr>
        <w:t> TCA Regional</w:t>
      </w:r>
      <w:r w:rsidRPr="000A7D02">
        <w:rPr>
          <w:i/>
          <w:iCs/>
          <w:color w:val="000000" w:themeColor="text1"/>
          <w:shd w:val="clear" w:color="auto" w:fill="FFFFFF"/>
        </w:rPr>
        <w:t xml:space="preserve"> News.</w:t>
      </w:r>
      <w:hyperlink r:id="rId30" w:history="1">
        <w:r w:rsidR="00670D7A" w:rsidRPr="00670D7A">
          <w:rPr>
            <w:rStyle w:val="Hyperlink"/>
            <w:shd w:val="clear" w:color="auto" w:fill="FFFFFF"/>
          </w:rPr>
          <w:t xml:space="preserve"> https://www-proquest-com.sienaheights.idm.oclc.org/docview/2443945148/fulltext/11F1786BF965401EPQ/1?accountid=28644</w:t>
        </w:r>
      </w:hyperlink>
      <w:r w:rsidRPr="00670D7A">
        <w:rPr>
          <w:color w:val="555555"/>
          <w:shd w:val="clear" w:color="auto" w:fill="FFFFFF"/>
        </w:rPr>
        <w:t xml:space="preserve"> </w:t>
      </w:r>
    </w:p>
    <w:p w14:paraId="5FBE265D" w14:textId="747E72D6" w:rsidR="003074E3" w:rsidRPr="001B5F34" w:rsidRDefault="0054714E" w:rsidP="00AA6AAD">
      <w:pPr>
        <w:spacing w:line="480" w:lineRule="auto"/>
        <w:ind w:left="720" w:hanging="720"/>
      </w:pPr>
      <w:r w:rsidRPr="001B5F34">
        <w:rPr>
          <w:shd w:val="clear" w:color="auto" w:fill="FFFFFF"/>
        </w:rPr>
        <w:t>Moffat, M</w:t>
      </w:r>
      <w:r w:rsidR="00196DCB">
        <w:rPr>
          <w:shd w:val="clear" w:color="auto" w:fill="FFFFFF"/>
        </w:rPr>
        <w:t>.</w:t>
      </w:r>
      <w:r w:rsidRPr="001B5F34">
        <w:rPr>
          <w:shd w:val="clear" w:color="auto" w:fill="FFFFFF"/>
        </w:rPr>
        <w:t xml:space="preserve"> (2012). A </w:t>
      </w:r>
      <w:r w:rsidR="001912A9">
        <w:rPr>
          <w:shd w:val="clear" w:color="auto" w:fill="FFFFFF"/>
        </w:rPr>
        <w:t>h</w:t>
      </w:r>
      <w:r w:rsidRPr="001B5F34">
        <w:rPr>
          <w:shd w:val="clear" w:color="auto" w:fill="FFFFFF"/>
        </w:rPr>
        <w:t xml:space="preserve">istory of </w:t>
      </w:r>
      <w:r w:rsidR="001912A9">
        <w:rPr>
          <w:shd w:val="clear" w:color="auto" w:fill="FFFFFF"/>
        </w:rPr>
        <w:t>p</w:t>
      </w:r>
      <w:r w:rsidRPr="001B5F34">
        <w:rPr>
          <w:shd w:val="clear" w:color="auto" w:fill="FFFFFF"/>
        </w:rPr>
        <w:t xml:space="preserve">hysical </w:t>
      </w:r>
      <w:r w:rsidR="001912A9">
        <w:rPr>
          <w:shd w:val="clear" w:color="auto" w:fill="FFFFFF"/>
        </w:rPr>
        <w:t>t</w:t>
      </w:r>
      <w:r w:rsidRPr="001B5F34">
        <w:rPr>
          <w:shd w:val="clear" w:color="auto" w:fill="FFFFFF"/>
        </w:rPr>
        <w:t xml:space="preserve">herapist </w:t>
      </w:r>
      <w:r w:rsidR="001912A9">
        <w:rPr>
          <w:shd w:val="clear" w:color="auto" w:fill="FFFFFF"/>
        </w:rPr>
        <w:t>e</w:t>
      </w:r>
      <w:r w:rsidRPr="001B5F34">
        <w:rPr>
          <w:shd w:val="clear" w:color="auto" w:fill="FFFFFF"/>
        </w:rPr>
        <w:t xml:space="preserve">ducation </w:t>
      </w:r>
      <w:r w:rsidR="001912A9">
        <w:rPr>
          <w:shd w:val="clear" w:color="auto" w:fill="FFFFFF"/>
        </w:rPr>
        <w:t>a</w:t>
      </w:r>
      <w:r w:rsidRPr="001B5F34">
        <w:rPr>
          <w:shd w:val="clear" w:color="auto" w:fill="FFFFFF"/>
        </w:rPr>
        <w:t xml:space="preserve">round the </w:t>
      </w:r>
      <w:r w:rsidR="001912A9">
        <w:rPr>
          <w:shd w:val="clear" w:color="auto" w:fill="FFFFFF"/>
        </w:rPr>
        <w:t>w</w:t>
      </w:r>
      <w:r w:rsidRPr="001B5F34">
        <w:rPr>
          <w:shd w:val="clear" w:color="auto" w:fill="FFFFFF"/>
        </w:rPr>
        <w:t>orld.</w:t>
      </w:r>
      <w:r w:rsidRPr="001B5F34">
        <w:rPr>
          <w:i/>
          <w:iCs/>
          <w:shd w:val="clear" w:color="auto" w:fill="FFFFFF"/>
        </w:rPr>
        <w:t> Journal of Physical Therapy Education, 26</w:t>
      </w:r>
      <w:r w:rsidRPr="001B5F34">
        <w:rPr>
          <w:shd w:val="clear" w:color="auto" w:fill="FFFFFF"/>
        </w:rPr>
        <w:t xml:space="preserve">(1), 13-23. </w:t>
      </w:r>
      <w:hyperlink r:id="rId31" w:history="1">
        <w:r w:rsidR="00352197" w:rsidRPr="00966B50">
          <w:rPr>
            <w:rStyle w:val="Hyperlink"/>
            <w:shd w:val="clear" w:color="auto" w:fill="FFFFFF"/>
          </w:rPr>
          <w:t>http://dx.doi.org.sienaheights.idm.oclc.org/10.1097/00001416-201210000-00005</w:t>
        </w:r>
      </w:hyperlink>
    </w:p>
    <w:p w14:paraId="3D78525D" w14:textId="6C70E692" w:rsidR="00CE3EB7" w:rsidRPr="001B5F34" w:rsidRDefault="005A3B06" w:rsidP="00AA6AAD">
      <w:pPr>
        <w:spacing w:line="480" w:lineRule="auto"/>
        <w:ind w:left="720" w:hanging="720"/>
      </w:pPr>
      <w:r w:rsidRPr="001B5F34">
        <w:rPr>
          <w:shd w:val="clear" w:color="auto" w:fill="FFFFFF"/>
        </w:rPr>
        <w:t xml:space="preserve">Mountjoy, M. (2019). ‘Only by speaking out can we create lasting change’: </w:t>
      </w:r>
      <w:r w:rsidR="00352197">
        <w:rPr>
          <w:shd w:val="clear" w:color="auto" w:fill="FFFFFF"/>
        </w:rPr>
        <w:t>W</w:t>
      </w:r>
      <w:r w:rsidRPr="001B5F34">
        <w:rPr>
          <w:shd w:val="clear" w:color="auto" w:fill="FFFFFF"/>
        </w:rPr>
        <w:t>hat can we learn from the Dr Larry Nassar tragedy?</w:t>
      </w:r>
      <w:r w:rsidRPr="001B5F34">
        <w:rPr>
          <w:i/>
          <w:iCs/>
          <w:shd w:val="clear" w:color="auto" w:fill="FFFFFF"/>
        </w:rPr>
        <w:t> British Journal of Sports Medicine, 53</w:t>
      </w:r>
      <w:r w:rsidRPr="001B5F34">
        <w:rPr>
          <w:shd w:val="clear" w:color="auto" w:fill="FFFFFF"/>
        </w:rPr>
        <w:t xml:space="preserve">(1), 57. </w:t>
      </w:r>
      <w:hyperlink r:id="rId32" w:history="1">
        <w:r w:rsidR="00352197" w:rsidRPr="00966B50">
          <w:rPr>
            <w:rStyle w:val="Hyperlink"/>
            <w:shd w:val="clear" w:color="auto" w:fill="FFFFFF"/>
          </w:rPr>
          <w:t>http://dx.doi.org.sienaheights.idm.oclc.org/10.1136/bjsports-2018-099403</w:t>
        </w:r>
      </w:hyperlink>
    </w:p>
    <w:p w14:paraId="1DE03C4E" w14:textId="3AEBBBBB" w:rsidR="003B32CC" w:rsidRPr="001B5F34" w:rsidRDefault="003B32CC" w:rsidP="003B32CC">
      <w:pPr>
        <w:spacing w:line="480" w:lineRule="auto"/>
        <w:ind w:left="720" w:hanging="720"/>
        <w:rPr>
          <w:shd w:val="clear" w:color="auto" w:fill="FFFFFF"/>
        </w:rPr>
      </w:pPr>
      <w:r w:rsidRPr="001B5F34">
        <w:rPr>
          <w:shd w:val="clear" w:color="auto" w:fill="FFFFFF"/>
        </w:rPr>
        <w:t xml:space="preserve">National Certification Board for Therapeutic Massage and Bodywork. (2021). </w:t>
      </w:r>
      <w:r w:rsidR="00683C8A">
        <w:rPr>
          <w:shd w:val="clear" w:color="auto" w:fill="FFFFFF"/>
        </w:rPr>
        <w:t>NCBTMB code of ethics</w:t>
      </w:r>
      <w:r w:rsidR="004737E7">
        <w:rPr>
          <w:shd w:val="clear" w:color="auto" w:fill="FFFFFF"/>
        </w:rPr>
        <w:t xml:space="preserve">. </w:t>
      </w:r>
      <w:hyperlink r:id="rId33" w:history="1">
        <w:r w:rsidR="008546EE" w:rsidRPr="00966B50">
          <w:rPr>
            <w:rStyle w:val="Hyperlink"/>
            <w:shd w:val="clear" w:color="auto" w:fill="FFFFFF"/>
          </w:rPr>
          <w:t>https://www.Ncbtmb.org</w:t>
        </w:r>
      </w:hyperlink>
      <w:r w:rsidRPr="001B5F34">
        <w:rPr>
          <w:shd w:val="clear" w:color="auto" w:fill="FFFFFF"/>
        </w:rPr>
        <w:t xml:space="preserve"> </w:t>
      </w:r>
    </w:p>
    <w:p w14:paraId="66BC537E" w14:textId="69C74D52" w:rsidR="00071DED" w:rsidRPr="00196DCB" w:rsidRDefault="00071DED" w:rsidP="00670D7A">
      <w:pPr>
        <w:spacing w:line="480" w:lineRule="auto"/>
        <w:ind w:left="720" w:hanging="720"/>
        <w:rPr>
          <w:i/>
          <w:iCs/>
          <w:shd w:val="clear" w:color="auto" w:fill="FFFFFF"/>
        </w:rPr>
      </w:pPr>
      <w:r w:rsidRPr="001B5F34">
        <w:rPr>
          <w:shd w:val="clear" w:color="auto" w:fill="FFFFFF"/>
        </w:rPr>
        <w:t xml:space="preserve">Paul, T. (2021, Jul 31). MLB trade deadline roundup: Max Scherzer, </w:t>
      </w:r>
      <w:proofErr w:type="spellStart"/>
      <w:r w:rsidRPr="001B5F34">
        <w:rPr>
          <w:shd w:val="clear" w:color="auto" w:fill="FFFFFF"/>
        </w:rPr>
        <w:t>Trea</w:t>
      </w:r>
      <w:proofErr w:type="spellEnd"/>
      <w:r w:rsidRPr="001B5F34">
        <w:rPr>
          <w:shd w:val="clear" w:color="auto" w:fill="FFFFFF"/>
        </w:rPr>
        <w:t xml:space="preserve"> Turner to Dodgers; Kris Bryant to Giants.</w:t>
      </w:r>
      <w:r w:rsidRPr="001B5F34">
        <w:rPr>
          <w:i/>
          <w:iCs/>
          <w:shd w:val="clear" w:color="auto" w:fill="FFFFFF"/>
        </w:rPr>
        <w:t> TCA Regional News</w:t>
      </w:r>
      <w:r w:rsidR="00196DCB">
        <w:rPr>
          <w:i/>
          <w:iCs/>
          <w:shd w:val="clear" w:color="auto" w:fill="FFFFFF"/>
        </w:rPr>
        <w:t>.</w:t>
      </w:r>
      <w:r w:rsidR="00670D7A">
        <w:rPr>
          <w:i/>
          <w:iCs/>
          <w:shd w:val="clear" w:color="auto" w:fill="FFFFFF"/>
        </w:rPr>
        <w:t xml:space="preserve"> </w:t>
      </w:r>
      <w:hyperlink r:id="rId34" w:history="1">
        <w:r w:rsidR="00670D7A" w:rsidRPr="00670D7A">
          <w:rPr>
            <w:rStyle w:val="Hyperlink"/>
            <w:i/>
            <w:iCs/>
            <w:shd w:val="clear" w:color="auto" w:fill="FFFFFF"/>
          </w:rPr>
          <w:t>https://www-proquest-com.sienaheights.idm.oclc.org/docview/2556468415/fulltext/4B4F268BF8E347BBPQ/1?accountid=28644</w:t>
        </w:r>
      </w:hyperlink>
      <w:r w:rsidR="006E7759" w:rsidRPr="001B5F34">
        <w:rPr>
          <w:shd w:val="clear" w:color="auto" w:fill="FFFFFF"/>
        </w:rPr>
        <w:t xml:space="preserve"> </w:t>
      </w:r>
    </w:p>
    <w:p w14:paraId="0DAF3BDD" w14:textId="13BB4DA7" w:rsidR="00F9280D" w:rsidRPr="001B5F34" w:rsidRDefault="00F9280D" w:rsidP="00AA6AAD">
      <w:pPr>
        <w:spacing w:line="480" w:lineRule="auto"/>
        <w:ind w:left="720" w:hanging="720"/>
      </w:pPr>
      <w:r w:rsidRPr="001B5F34">
        <w:rPr>
          <w:shd w:val="clear" w:color="auto" w:fill="FFFFFF"/>
        </w:rPr>
        <w:lastRenderedPageBreak/>
        <w:t xml:space="preserve">Needleman, S. E. (2021, Aug 04). Activision </w:t>
      </w:r>
      <w:r w:rsidR="003B32CC">
        <w:rPr>
          <w:shd w:val="clear" w:color="auto" w:fill="FFFFFF"/>
        </w:rPr>
        <w:t>e</w:t>
      </w:r>
      <w:r w:rsidRPr="001B5F34">
        <w:rPr>
          <w:shd w:val="clear" w:color="auto" w:fill="FFFFFF"/>
        </w:rPr>
        <w:t xml:space="preserve">xecutives </w:t>
      </w:r>
      <w:r w:rsidR="003B32CC">
        <w:rPr>
          <w:shd w:val="clear" w:color="auto" w:fill="FFFFFF"/>
        </w:rPr>
        <w:t>d</w:t>
      </w:r>
      <w:r w:rsidRPr="001B5F34">
        <w:rPr>
          <w:shd w:val="clear" w:color="auto" w:fill="FFFFFF"/>
        </w:rPr>
        <w:t xml:space="preserve">epart </w:t>
      </w:r>
      <w:r w:rsidR="003B32CC">
        <w:rPr>
          <w:shd w:val="clear" w:color="auto" w:fill="FFFFFF"/>
        </w:rPr>
        <w:t>a</w:t>
      </w:r>
      <w:r w:rsidRPr="001B5F34">
        <w:rPr>
          <w:shd w:val="clear" w:color="auto" w:fill="FFFFFF"/>
        </w:rPr>
        <w:t xml:space="preserve">fter </w:t>
      </w:r>
      <w:r w:rsidR="003B32CC">
        <w:rPr>
          <w:shd w:val="clear" w:color="auto" w:fill="FFFFFF"/>
        </w:rPr>
        <w:t>s</w:t>
      </w:r>
      <w:r w:rsidRPr="001B5F34">
        <w:rPr>
          <w:shd w:val="clear" w:color="auto" w:fill="FFFFFF"/>
        </w:rPr>
        <w:t>ex-</w:t>
      </w:r>
      <w:r w:rsidR="003B32CC">
        <w:rPr>
          <w:shd w:val="clear" w:color="auto" w:fill="FFFFFF"/>
        </w:rPr>
        <w:t>d</w:t>
      </w:r>
      <w:r w:rsidRPr="001B5F34">
        <w:rPr>
          <w:shd w:val="clear" w:color="auto" w:fill="FFFFFF"/>
        </w:rPr>
        <w:t xml:space="preserve">iscrimination </w:t>
      </w:r>
      <w:r w:rsidR="003B32CC">
        <w:rPr>
          <w:shd w:val="clear" w:color="auto" w:fill="FFFFFF"/>
        </w:rPr>
        <w:t>s</w:t>
      </w:r>
      <w:r w:rsidRPr="001B5F34">
        <w:rPr>
          <w:shd w:val="clear" w:color="auto" w:fill="FFFFFF"/>
        </w:rPr>
        <w:t>uit.</w:t>
      </w:r>
      <w:r w:rsidRPr="001B5F34">
        <w:rPr>
          <w:i/>
          <w:iCs/>
          <w:shd w:val="clear" w:color="auto" w:fill="FFFFFF"/>
        </w:rPr>
        <w:t> Wall Street Journal</w:t>
      </w:r>
      <w:r w:rsidR="00196DCB">
        <w:rPr>
          <w:i/>
          <w:iCs/>
          <w:shd w:val="clear" w:color="auto" w:fill="FFFFFF"/>
        </w:rPr>
        <w:t>.</w:t>
      </w:r>
      <w:r w:rsidRPr="001B5F34">
        <w:rPr>
          <w:shd w:val="clear" w:color="auto" w:fill="FFFFFF"/>
        </w:rPr>
        <w:t> </w:t>
      </w:r>
      <w:hyperlink r:id="rId35" w:history="1">
        <w:r w:rsidR="00670D7A" w:rsidRPr="00670D7A">
          <w:rPr>
            <w:rStyle w:val="Hyperlink"/>
          </w:rPr>
          <w:t>https://www-proquest-com.sienaheights.idm.oclc.org/docview/2557742791/fulltext/54DD8F02D6044418PQ/1?accountid=28644</w:t>
        </w:r>
      </w:hyperlink>
    </w:p>
    <w:p w14:paraId="16983BE5" w14:textId="2006CBE6" w:rsidR="00F9280D" w:rsidRPr="001B5F34" w:rsidRDefault="00F9280D" w:rsidP="00C60128">
      <w:pPr>
        <w:spacing w:line="480" w:lineRule="auto"/>
        <w:ind w:left="720" w:hanging="720"/>
      </w:pPr>
      <w:r w:rsidRPr="00670D7A">
        <w:t>Nicholls, D</w:t>
      </w:r>
      <w:r w:rsidR="00196DCB" w:rsidRPr="00670D7A">
        <w:t>.</w:t>
      </w:r>
      <w:r w:rsidRPr="00670D7A">
        <w:t xml:space="preserve"> A.</w:t>
      </w:r>
      <w:r w:rsidR="00D5119C" w:rsidRPr="00670D7A">
        <w:t>,</w:t>
      </w:r>
      <w:r w:rsidR="00196DCB" w:rsidRPr="00670D7A">
        <w:t xml:space="preserve"> &amp;</w:t>
      </w:r>
      <w:r w:rsidRPr="00670D7A">
        <w:t xml:space="preserve"> Cheek</w:t>
      </w:r>
      <w:r w:rsidR="00196DCB" w:rsidRPr="00670D7A">
        <w:t>, J</w:t>
      </w:r>
      <w:r w:rsidRPr="00670D7A">
        <w:t>. </w:t>
      </w:r>
      <w:r w:rsidR="003B32CC" w:rsidRPr="00670D7A">
        <w:t>(2006, Ma</w:t>
      </w:r>
      <w:r w:rsidR="00D6497B" w:rsidRPr="00670D7A">
        <w:t xml:space="preserve">y). </w:t>
      </w:r>
      <w:r w:rsidR="00670D7A" w:rsidRPr="00670D7A">
        <w:t xml:space="preserve">Physiotherapy and the shadow of prostitution: The society of trained masseuses and the massage scandals of 1894. </w:t>
      </w:r>
      <w:r w:rsidRPr="00670D7A">
        <w:rPr>
          <w:rStyle w:val="Emphasis"/>
          <w:bdr w:val="none" w:sz="0" w:space="0" w:color="auto" w:frame="1"/>
        </w:rPr>
        <w:t>Social Science &amp; Medicine.</w:t>
      </w:r>
      <w:r w:rsidRPr="00670D7A">
        <w:t xml:space="preserve"> 62 </w:t>
      </w:r>
      <w:r w:rsidR="00D6497B" w:rsidRPr="00670D7A">
        <w:t>(</w:t>
      </w:r>
      <w:r w:rsidRPr="00670D7A">
        <w:t>9</w:t>
      </w:r>
      <w:r w:rsidR="00D6497B" w:rsidRPr="00670D7A">
        <w:t>)</w:t>
      </w:r>
      <w:r w:rsidRPr="00670D7A">
        <w:t>, 2336-2348</w:t>
      </w:r>
      <w:r w:rsidR="00352197" w:rsidRPr="00670D7A">
        <w:t xml:space="preserve">. </w:t>
      </w:r>
      <w:hyperlink r:id="rId36" w:tgtFrame="_blank" w:tooltip="Persistent link using digital object identifier" w:history="1">
        <w:r w:rsidR="00670D7A" w:rsidRPr="00670D7A">
          <w:rPr>
            <w:rStyle w:val="Hyperlink"/>
            <w:color w:val="0C7DBB"/>
          </w:rPr>
          <w:t>https://doi.org/10.1016/j.socscimed.2005.09.010</w:t>
        </w:r>
      </w:hyperlink>
    </w:p>
    <w:p w14:paraId="34A088DC" w14:textId="60844493" w:rsidR="00F9280D" w:rsidRPr="001B5F34" w:rsidRDefault="0012757F" w:rsidP="00AA6AAD">
      <w:pPr>
        <w:spacing w:line="480" w:lineRule="auto"/>
        <w:ind w:left="720" w:hanging="720"/>
        <w:rPr>
          <w:shd w:val="clear" w:color="auto" w:fill="FFFFFF"/>
        </w:rPr>
      </w:pPr>
      <w:proofErr w:type="spellStart"/>
      <w:r w:rsidRPr="001B5F34">
        <w:rPr>
          <w:shd w:val="clear" w:color="auto" w:fill="FFFFFF"/>
        </w:rPr>
        <w:t>Pagura</w:t>
      </w:r>
      <w:proofErr w:type="spellEnd"/>
      <w:r w:rsidRPr="001B5F34">
        <w:rPr>
          <w:shd w:val="clear" w:color="auto" w:fill="FFFFFF"/>
        </w:rPr>
        <w:t>, I. (2012</w:t>
      </w:r>
      <w:r w:rsidR="00640360" w:rsidRPr="001B5F34">
        <w:rPr>
          <w:shd w:val="clear" w:color="auto" w:fill="FFFFFF"/>
        </w:rPr>
        <w:t xml:space="preserve">). </w:t>
      </w:r>
      <w:r w:rsidR="00640360" w:rsidRPr="00D6497B">
        <w:rPr>
          <w:shd w:val="clear" w:color="auto" w:fill="FFFFFF"/>
        </w:rPr>
        <w:t>Protecting massage therapists against sexual assault claims.</w:t>
      </w:r>
      <w:r w:rsidR="00640360" w:rsidRPr="00D6497B">
        <w:rPr>
          <w:i/>
          <w:iCs/>
          <w:shd w:val="clear" w:color="auto" w:fill="FFFFFF"/>
        </w:rPr>
        <w:t xml:space="preserve"> Journal of the </w:t>
      </w:r>
      <w:r w:rsidR="00D6497B" w:rsidRPr="00D6497B">
        <w:rPr>
          <w:i/>
          <w:iCs/>
          <w:shd w:val="clear" w:color="auto" w:fill="FFFFFF"/>
        </w:rPr>
        <w:t>Australian</w:t>
      </w:r>
      <w:r w:rsidR="00640360" w:rsidRPr="00D6497B">
        <w:rPr>
          <w:i/>
          <w:iCs/>
          <w:shd w:val="clear" w:color="auto" w:fill="FFFFFF"/>
        </w:rPr>
        <w:t xml:space="preserve"> Traditional-Medicine</w:t>
      </w:r>
      <w:r w:rsidR="00B5275D">
        <w:rPr>
          <w:i/>
          <w:iCs/>
          <w:shd w:val="clear" w:color="auto" w:fill="FFFFFF"/>
        </w:rPr>
        <w:t>.</w:t>
      </w:r>
      <w:r w:rsidR="00640360" w:rsidRPr="00D6497B">
        <w:rPr>
          <w:i/>
          <w:iCs/>
          <w:shd w:val="clear" w:color="auto" w:fill="FFFFFF"/>
        </w:rPr>
        <w:t xml:space="preserve"> </w:t>
      </w:r>
      <w:r w:rsidR="00640360" w:rsidRPr="001B5F34">
        <w:rPr>
          <w:shd w:val="clear" w:color="auto" w:fill="FFFFFF"/>
        </w:rPr>
        <w:t>18(3) 165-166</w:t>
      </w:r>
      <w:r w:rsidR="008E2904" w:rsidRPr="001B5F34">
        <w:rPr>
          <w:shd w:val="clear" w:color="auto" w:fill="FFFFFF"/>
        </w:rPr>
        <w:t xml:space="preserve">. </w:t>
      </w:r>
      <w:hyperlink r:id="rId37" w:history="1">
        <w:r w:rsidR="00F349B0" w:rsidRPr="00F349B0">
          <w:rPr>
            <w:rStyle w:val="Hyperlink"/>
            <w:shd w:val="clear" w:color="auto" w:fill="FFFFFF"/>
          </w:rPr>
          <w:t>http://web.b.ebscohost.com.sienaheights.idm.oclc.org/ehost/pdfviewer/pdfviewer?vid=3&amp;sid=36ecc3b6-6307-497a-ba74-c44ac4306c17%40pdc-v-sessmgr03</w:t>
        </w:r>
      </w:hyperlink>
    </w:p>
    <w:p w14:paraId="25167FDB" w14:textId="43B5822C" w:rsidR="00A37AA4" w:rsidRPr="00A37AA4" w:rsidRDefault="00A37AA4" w:rsidP="00AA6AAD">
      <w:pPr>
        <w:spacing w:line="480" w:lineRule="auto"/>
        <w:ind w:left="720" w:hanging="720"/>
        <w:rPr>
          <w:shd w:val="clear" w:color="auto" w:fill="FFFFFF"/>
        </w:rPr>
      </w:pPr>
      <w:proofErr w:type="spellStart"/>
      <w:r>
        <w:rPr>
          <w:shd w:val="clear" w:color="auto" w:fill="FFFFFF"/>
        </w:rPr>
        <w:t>Pickman</w:t>
      </w:r>
      <w:proofErr w:type="spellEnd"/>
      <w:r>
        <w:rPr>
          <w:shd w:val="clear" w:color="auto" w:fill="FFFFFF"/>
        </w:rPr>
        <w:t>, B. (2021, April 5). New lawsuit alleges DeShaun Watson used ‘more than fifty different women for massages</w:t>
      </w:r>
      <w:r w:rsidR="00196DCB">
        <w:rPr>
          <w:shd w:val="clear" w:color="auto" w:fill="FFFFFF"/>
        </w:rPr>
        <w:t>.</w:t>
      </w:r>
      <w:r>
        <w:rPr>
          <w:shd w:val="clear" w:color="auto" w:fill="FFFFFF"/>
        </w:rPr>
        <w:t xml:space="preserve">’ </w:t>
      </w:r>
      <w:r>
        <w:rPr>
          <w:i/>
          <w:iCs/>
          <w:shd w:val="clear" w:color="auto" w:fill="FFFFFF"/>
        </w:rPr>
        <w:t xml:space="preserve">Sports Illustrated. </w:t>
      </w:r>
      <w:hyperlink r:id="rId38" w:history="1">
        <w:r w:rsidRPr="00966B50">
          <w:rPr>
            <w:rStyle w:val="Hyperlink"/>
            <w:shd w:val="clear" w:color="auto" w:fill="FFFFFF"/>
          </w:rPr>
          <w:t>https://www.si.com/nfl/2021/04/05/deshaun-watson-lawsuits-latest-massage-sexual-assault</w:t>
        </w:r>
      </w:hyperlink>
      <w:r>
        <w:rPr>
          <w:shd w:val="clear" w:color="auto" w:fill="FFFFFF"/>
        </w:rPr>
        <w:t xml:space="preserve"> </w:t>
      </w:r>
    </w:p>
    <w:p w14:paraId="0A60B8EE" w14:textId="5ADB2B3C" w:rsidR="00627807" w:rsidRPr="001B5F34" w:rsidRDefault="00627807" w:rsidP="00AA6AAD">
      <w:pPr>
        <w:spacing w:line="480" w:lineRule="auto"/>
        <w:ind w:left="720" w:hanging="720"/>
        <w:rPr>
          <w:shd w:val="clear" w:color="auto" w:fill="FFFFFF"/>
        </w:rPr>
      </w:pPr>
      <w:r w:rsidRPr="001B5F34">
        <w:rPr>
          <w:shd w:val="clear" w:color="auto" w:fill="FFFFFF"/>
        </w:rPr>
        <w:t>RAINN</w:t>
      </w:r>
      <w:r w:rsidR="00E550BC" w:rsidRPr="001B5F34">
        <w:rPr>
          <w:shd w:val="clear" w:color="auto" w:fill="FFFFFF"/>
        </w:rPr>
        <w:t xml:space="preserve">. Retrieved from </w:t>
      </w:r>
      <w:hyperlink r:id="rId39" w:history="1">
        <w:r w:rsidR="00D47F5B" w:rsidRPr="00966B50">
          <w:rPr>
            <w:rStyle w:val="Hyperlink"/>
            <w:shd w:val="clear" w:color="auto" w:fill="FFFFFF"/>
          </w:rPr>
          <w:t>https://www.rainn.org</w:t>
        </w:r>
      </w:hyperlink>
      <w:r w:rsidR="00A275F0" w:rsidRPr="001B5F34">
        <w:rPr>
          <w:shd w:val="clear" w:color="auto" w:fill="FFFFFF"/>
        </w:rPr>
        <w:t xml:space="preserve"> </w:t>
      </w:r>
    </w:p>
    <w:p w14:paraId="191E4C1D" w14:textId="725E06F7" w:rsidR="006834F9" w:rsidRPr="001B5F34" w:rsidRDefault="006834F9" w:rsidP="00AA6AAD">
      <w:pPr>
        <w:spacing w:line="480" w:lineRule="auto"/>
        <w:ind w:left="720" w:hanging="720"/>
      </w:pPr>
      <w:r w:rsidRPr="001B5F34">
        <w:rPr>
          <w:shd w:val="clear" w:color="auto" w:fill="FFFFFF"/>
        </w:rPr>
        <w:t xml:space="preserve">Richard, M. E., O'Sullivan, L. F., &amp; </w:t>
      </w:r>
      <w:proofErr w:type="spellStart"/>
      <w:r w:rsidRPr="001B5F34">
        <w:rPr>
          <w:shd w:val="clear" w:color="auto" w:fill="FFFFFF"/>
        </w:rPr>
        <w:t>Peppard</w:t>
      </w:r>
      <w:proofErr w:type="spellEnd"/>
      <w:r w:rsidRPr="001B5F34">
        <w:rPr>
          <w:shd w:val="clear" w:color="auto" w:fill="FFFFFF"/>
        </w:rPr>
        <w:t>, T. (2020). Sexual harassment of massage therapists by their clients. </w:t>
      </w:r>
      <w:r w:rsidRPr="001B5F34">
        <w:rPr>
          <w:i/>
          <w:iCs/>
          <w:bdr w:val="none" w:sz="0" w:space="0" w:color="auto" w:frame="1"/>
          <w:shd w:val="clear" w:color="auto" w:fill="FFFFFF"/>
        </w:rPr>
        <w:t>The Canadian Journal of Human Sexuality</w:t>
      </w:r>
      <w:r w:rsidRPr="001B5F34">
        <w:rPr>
          <w:shd w:val="clear" w:color="auto" w:fill="FFFFFF"/>
        </w:rPr>
        <w:t>, </w:t>
      </w:r>
      <w:r w:rsidRPr="001B5F34">
        <w:rPr>
          <w:i/>
          <w:iCs/>
          <w:bdr w:val="none" w:sz="0" w:space="0" w:color="auto" w:frame="1"/>
          <w:shd w:val="clear" w:color="auto" w:fill="FFFFFF"/>
        </w:rPr>
        <w:t>29</w:t>
      </w:r>
      <w:r w:rsidRPr="001B5F34">
        <w:rPr>
          <w:shd w:val="clear" w:color="auto" w:fill="FFFFFF"/>
        </w:rPr>
        <w:t>(2), 205. </w:t>
      </w:r>
      <w:hyperlink r:id="rId40" w:history="1">
        <w:r w:rsidR="00D47F5B" w:rsidRPr="00966B50">
          <w:rPr>
            <w:rStyle w:val="Hyperlink"/>
            <w:shd w:val="clear" w:color="auto" w:fill="FFFFFF"/>
          </w:rPr>
          <w:t>https://link.gale.com/apps/doc/A639274006/AONE?u=anon~68b26d49&amp;sid=googleScholar&amp;xid=b219f45c</w:t>
        </w:r>
      </w:hyperlink>
      <w:r w:rsidRPr="001B5F34">
        <w:rPr>
          <w:rStyle w:val="docurl"/>
          <w:shd w:val="clear" w:color="auto" w:fill="FFFFFF"/>
        </w:rPr>
        <w:t xml:space="preserve"> </w:t>
      </w:r>
    </w:p>
    <w:p w14:paraId="0118AE7A" w14:textId="1E44201A" w:rsidR="00421444" w:rsidRPr="001B5F34" w:rsidRDefault="00421444" w:rsidP="00AA6AAD">
      <w:pPr>
        <w:spacing w:line="480" w:lineRule="auto"/>
        <w:ind w:left="720" w:hanging="720"/>
      </w:pPr>
      <w:r w:rsidRPr="001B5F34">
        <w:rPr>
          <w:shd w:val="clear" w:color="auto" w:fill="FFFFFF"/>
        </w:rPr>
        <w:t>RM L</w:t>
      </w:r>
      <w:r w:rsidR="00E9398D">
        <w:rPr>
          <w:shd w:val="clear" w:color="auto" w:fill="FFFFFF"/>
        </w:rPr>
        <w:t>aw</w:t>
      </w:r>
      <w:r w:rsidR="00196DCB">
        <w:rPr>
          <w:shd w:val="clear" w:color="auto" w:fill="FFFFFF"/>
        </w:rPr>
        <w:t>.</w:t>
      </w:r>
      <w:r w:rsidR="000E349E">
        <w:rPr>
          <w:shd w:val="clear" w:color="auto" w:fill="FFFFFF"/>
        </w:rPr>
        <w:t xml:space="preserve"> </w:t>
      </w:r>
      <w:r w:rsidR="000E349E" w:rsidRPr="001B5F34">
        <w:rPr>
          <w:shd w:val="clear" w:color="auto" w:fill="FFFFFF"/>
        </w:rPr>
        <w:t>(2021, Aug 05). </w:t>
      </w:r>
      <w:r w:rsidR="000E349E">
        <w:rPr>
          <w:shd w:val="clear" w:color="auto" w:fill="FFFFFF"/>
        </w:rPr>
        <w:t>RM L</w:t>
      </w:r>
      <w:r w:rsidR="00E9398D">
        <w:rPr>
          <w:shd w:val="clear" w:color="auto" w:fill="FFFFFF"/>
        </w:rPr>
        <w:t>aw</w:t>
      </w:r>
      <w:r w:rsidRPr="001B5F34">
        <w:rPr>
          <w:shd w:val="clear" w:color="auto" w:fill="FFFFFF"/>
        </w:rPr>
        <w:t xml:space="preserve"> </w:t>
      </w:r>
      <w:r w:rsidR="000E349E">
        <w:rPr>
          <w:shd w:val="clear" w:color="auto" w:fill="FFFFFF"/>
        </w:rPr>
        <w:t>a</w:t>
      </w:r>
      <w:r w:rsidRPr="001B5F34">
        <w:rPr>
          <w:shd w:val="clear" w:color="auto" w:fill="FFFFFF"/>
        </w:rPr>
        <w:t xml:space="preserve">nnounces </w:t>
      </w:r>
      <w:r w:rsidR="000E349E">
        <w:rPr>
          <w:shd w:val="clear" w:color="auto" w:fill="FFFFFF"/>
        </w:rPr>
        <w:t>i</w:t>
      </w:r>
      <w:r w:rsidRPr="001B5F34">
        <w:rPr>
          <w:shd w:val="clear" w:color="auto" w:fill="FFFFFF"/>
        </w:rPr>
        <w:t xml:space="preserve">nvestigation of Activision Blizzard, Inc. </w:t>
      </w:r>
      <w:r w:rsidRPr="001B5F34">
        <w:rPr>
          <w:i/>
          <w:iCs/>
          <w:shd w:val="clear" w:color="auto" w:fill="FFFFFF"/>
        </w:rPr>
        <w:t>PR Newswire</w:t>
      </w:r>
      <w:r w:rsidRPr="001B5F34">
        <w:rPr>
          <w:shd w:val="clear" w:color="auto" w:fill="FFFFFF"/>
        </w:rPr>
        <w:t> </w:t>
      </w:r>
      <w:r w:rsidR="00F349B0" w:rsidRPr="00F349B0">
        <w:t>h</w:t>
      </w:r>
      <w:hyperlink r:id="rId41" w:history="1">
        <w:r w:rsidR="00F349B0" w:rsidRPr="00F349B0">
          <w:rPr>
            <w:rStyle w:val="Hyperlink"/>
          </w:rPr>
          <w:t>ttps://www-proquest-</w:t>
        </w:r>
        <w:r w:rsidR="00F349B0" w:rsidRPr="00F349B0">
          <w:rPr>
            <w:rStyle w:val="Hyperlink"/>
          </w:rPr>
          <w:lastRenderedPageBreak/>
          <w:t>com.sienaheights.idm.oclc.org/docview/2558145715/CBD992C0721243A6PQ/2?accountid=28644</w:t>
        </w:r>
      </w:hyperlink>
    </w:p>
    <w:p w14:paraId="29EE81FA" w14:textId="6ADB9248" w:rsidR="00421444" w:rsidRPr="001B5F34" w:rsidRDefault="00E82FF9" w:rsidP="00AA6AAD">
      <w:pPr>
        <w:spacing w:line="480" w:lineRule="auto"/>
        <w:ind w:left="720" w:hanging="720"/>
      </w:pPr>
      <w:r w:rsidRPr="001B5F34">
        <w:t xml:space="preserve">Romo, V. </w:t>
      </w:r>
      <w:r w:rsidR="005B7369" w:rsidRPr="001B5F34">
        <w:t xml:space="preserve">(2021, July 30). The U.S. men’s fencing team wore pink face masks to protest their own teammate. </w:t>
      </w:r>
      <w:r w:rsidR="005B7369" w:rsidRPr="0051650C">
        <w:rPr>
          <w:i/>
          <w:iCs/>
        </w:rPr>
        <w:t>NPR</w:t>
      </w:r>
      <w:r w:rsidR="005B7369" w:rsidRPr="001B5F34">
        <w:t xml:space="preserve">. </w:t>
      </w:r>
      <w:hyperlink r:id="rId42" w:history="1">
        <w:r w:rsidR="00D47F5B" w:rsidRPr="00966B50">
          <w:rPr>
            <w:rStyle w:val="Hyperlink"/>
          </w:rPr>
          <w:t>https://www.npr.org/sections/tokyo-olympics-live-updates/2021/07/30/1023026718/the-u-s-mens-fencing-team-wore-pink-face-masks-to-protest-their-own-teammate</w:t>
        </w:r>
      </w:hyperlink>
      <w:r w:rsidR="00D47F5B">
        <w:rPr>
          <w:rStyle w:val="Hyperlink"/>
          <w:color w:val="auto"/>
        </w:rPr>
        <w:t xml:space="preserve"> </w:t>
      </w:r>
      <w:r w:rsidR="005B7369" w:rsidRPr="001B5F34">
        <w:t xml:space="preserve"> </w:t>
      </w:r>
    </w:p>
    <w:p w14:paraId="4611507E" w14:textId="7E483AAF" w:rsidR="006319B5" w:rsidRPr="001B5F34" w:rsidRDefault="00E07011" w:rsidP="00AA6AAD">
      <w:pPr>
        <w:spacing w:line="480" w:lineRule="auto"/>
        <w:ind w:left="720" w:hanging="720"/>
      </w:pPr>
      <w:r w:rsidRPr="001B5F34">
        <w:rPr>
          <w:shd w:val="clear" w:color="auto" w:fill="FFFFFF"/>
        </w:rPr>
        <w:t>Ruffin, P. T. (2011). </w:t>
      </w:r>
      <w:r w:rsidRPr="001B5F34">
        <w:rPr>
          <w:i/>
          <w:iCs/>
          <w:shd w:val="clear" w:color="auto" w:fill="FFFFFF"/>
        </w:rPr>
        <w:t xml:space="preserve">Massage in </w:t>
      </w:r>
      <w:r w:rsidR="00DA7950">
        <w:rPr>
          <w:i/>
          <w:iCs/>
          <w:shd w:val="clear" w:color="auto" w:fill="FFFFFF"/>
        </w:rPr>
        <w:t>n</w:t>
      </w:r>
      <w:r w:rsidRPr="001B5F34">
        <w:rPr>
          <w:i/>
          <w:iCs/>
          <w:shd w:val="clear" w:color="auto" w:fill="FFFFFF"/>
        </w:rPr>
        <w:t xml:space="preserve">ursing: </w:t>
      </w:r>
      <w:r w:rsidR="00DA7950">
        <w:rPr>
          <w:i/>
          <w:iCs/>
          <w:shd w:val="clear" w:color="auto" w:fill="FFFFFF"/>
        </w:rPr>
        <w:t>f</w:t>
      </w:r>
      <w:r w:rsidRPr="001B5F34">
        <w:rPr>
          <w:i/>
          <w:iCs/>
          <w:shd w:val="clear" w:color="auto" w:fill="FFFFFF"/>
        </w:rPr>
        <w:t>rom</w:t>
      </w:r>
      <w:r w:rsidR="00DA7950">
        <w:rPr>
          <w:i/>
          <w:iCs/>
          <w:shd w:val="clear" w:color="auto" w:fill="FFFFFF"/>
        </w:rPr>
        <w:t xml:space="preserve"> r</w:t>
      </w:r>
      <w:r w:rsidRPr="001B5F34">
        <w:rPr>
          <w:i/>
          <w:iCs/>
          <w:shd w:val="clear" w:color="auto" w:fill="FFFFFF"/>
        </w:rPr>
        <w:t xml:space="preserve">outine </w:t>
      </w:r>
      <w:r w:rsidR="00DA7950">
        <w:rPr>
          <w:i/>
          <w:iCs/>
          <w:shd w:val="clear" w:color="auto" w:fill="FFFFFF"/>
        </w:rPr>
        <w:t>c</w:t>
      </w:r>
      <w:r w:rsidRPr="001B5F34">
        <w:rPr>
          <w:i/>
          <w:iCs/>
          <w:shd w:val="clear" w:color="auto" w:fill="FFFFFF"/>
        </w:rPr>
        <w:t xml:space="preserve">are to </w:t>
      </w:r>
      <w:r w:rsidR="00DA7950">
        <w:rPr>
          <w:i/>
          <w:iCs/>
          <w:shd w:val="clear" w:color="auto" w:fill="FFFFFF"/>
        </w:rPr>
        <w:t>c</w:t>
      </w:r>
      <w:r w:rsidRPr="001B5F34">
        <w:rPr>
          <w:i/>
          <w:iCs/>
          <w:shd w:val="clear" w:color="auto" w:fill="FFFFFF"/>
        </w:rPr>
        <w:t xml:space="preserve">omplementary </w:t>
      </w:r>
      <w:r w:rsidR="00DA7950">
        <w:rPr>
          <w:i/>
          <w:iCs/>
          <w:shd w:val="clear" w:color="auto" w:fill="FFFFFF"/>
        </w:rPr>
        <w:t>t</w:t>
      </w:r>
      <w:r w:rsidRPr="001B5F34">
        <w:rPr>
          <w:i/>
          <w:iCs/>
          <w:shd w:val="clear" w:color="auto" w:fill="FFFFFF"/>
        </w:rPr>
        <w:t>herapy, 1873-2011 </w:t>
      </w:r>
      <w:r w:rsidRPr="001B5F34">
        <w:rPr>
          <w:shd w:val="clear" w:color="auto" w:fill="FFFFFF"/>
        </w:rPr>
        <w:t>(Order No. 3459467). Available from Health Research Premium Collection; Nursing &amp; Allied Health Premium. (875831137).</w:t>
      </w:r>
      <w:r w:rsidR="00C60128">
        <w:rPr>
          <w:shd w:val="clear" w:color="auto" w:fill="FFFFFF"/>
        </w:rPr>
        <w:t xml:space="preserve"> 37-65.</w:t>
      </w:r>
      <w:r w:rsidRPr="001B5F34">
        <w:rPr>
          <w:shd w:val="clear" w:color="auto" w:fill="FFFFFF"/>
        </w:rPr>
        <w:t xml:space="preserve"> </w:t>
      </w:r>
      <w:hyperlink r:id="rId43" w:history="1">
        <w:r w:rsidR="00B5275D" w:rsidRPr="00966B50">
          <w:rPr>
            <w:rStyle w:val="Hyperlink"/>
          </w:rPr>
          <w:t>https://www-proquest-com.sienaheights.idm.oclc.org/docview/875831137/fulltextPDF/9B768240B02042FBPQ/1?accountid=28644</w:t>
        </w:r>
      </w:hyperlink>
      <w:r w:rsidR="00B5275D">
        <w:t xml:space="preserve"> </w:t>
      </w:r>
    </w:p>
    <w:p w14:paraId="33D337F4" w14:textId="3302B78A" w:rsidR="0059628A" w:rsidRPr="00196DCB" w:rsidRDefault="0059628A" w:rsidP="00F349B0">
      <w:pPr>
        <w:spacing w:line="480" w:lineRule="auto"/>
        <w:ind w:left="720" w:hanging="720"/>
        <w:rPr>
          <w:i/>
          <w:iCs/>
          <w:shd w:val="clear" w:color="auto" w:fill="FFFFFF"/>
        </w:rPr>
      </w:pPr>
      <w:proofErr w:type="spellStart"/>
      <w:r w:rsidRPr="001B5F34">
        <w:rPr>
          <w:shd w:val="clear" w:color="auto" w:fill="FFFFFF"/>
        </w:rPr>
        <w:t>Seddiq</w:t>
      </w:r>
      <w:proofErr w:type="spellEnd"/>
      <w:r w:rsidRPr="001B5F34">
        <w:rPr>
          <w:shd w:val="clear" w:color="auto" w:fill="FFFFFF"/>
        </w:rPr>
        <w:t>, O. (2021, Aug 03). New York Gov. Cuomo defends himself following damning sexual harassment report: 'The facts are much different'.</w:t>
      </w:r>
      <w:r w:rsidRPr="001B5F34">
        <w:rPr>
          <w:i/>
          <w:iCs/>
          <w:shd w:val="clear" w:color="auto" w:fill="FFFFFF"/>
        </w:rPr>
        <w:t> Business Insider</w:t>
      </w:r>
      <w:r w:rsidR="00196DCB">
        <w:rPr>
          <w:i/>
          <w:iCs/>
          <w:shd w:val="clear" w:color="auto" w:fill="FFFFFF"/>
        </w:rPr>
        <w:t>.</w:t>
      </w:r>
      <w:r w:rsidR="00F349B0">
        <w:rPr>
          <w:i/>
          <w:iCs/>
          <w:shd w:val="clear" w:color="auto" w:fill="FFFFFF"/>
        </w:rPr>
        <w:t xml:space="preserve"> </w:t>
      </w:r>
      <w:hyperlink r:id="rId44" w:history="1">
        <w:r w:rsidR="00F349B0" w:rsidRPr="00F349B0">
          <w:rPr>
            <w:rStyle w:val="Hyperlink"/>
            <w:shd w:val="clear" w:color="auto" w:fill="FFFFFF"/>
          </w:rPr>
          <w:t>https://www-proquest-com.sienaheights.idm.oclc.org/docview/2557524010/fulltext/EB5B15B14AE142EBPQ/1?accountid=28644</w:t>
        </w:r>
      </w:hyperlink>
      <w:r w:rsidRPr="001B5F34">
        <w:rPr>
          <w:shd w:val="clear" w:color="auto" w:fill="FFFFFF"/>
        </w:rPr>
        <w:t xml:space="preserve"> </w:t>
      </w:r>
    </w:p>
    <w:p w14:paraId="574D619C" w14:textId="3D0CA6B3" w:rsidR="007A1409" w:rsidRPr="001B5F34" w:rsidRDefault="007A1409" w:rsidP="00AA6AAD">
      <w:pPr>
        <w:spacing w:line="480" w:lineRule="auto"/>
        <w:ind w:left="720" w:hanging="720"/>
        <w:rPr>
          <w:shd w:val="clear" w:color="auto" w:fill="FFFFFF"/>
        </w:rPr>
      </w:pPr>
      <w:r w:rsidRPr="001B5F34">
        <w:rPr>
          <w:shd w:val="clear" w:color="auto" w:fill="FFFFFF"/>
        </w:rPr>
        <w:t>Stuckey</w:t>
      </w:r>
      <w:r w:rsidR="00124CEB" w:rsidRPr="001B5F34">
        <w:rPr>
          <w:shd w:val="clear" w:color="auto" w:fill="FFFFFF"/>
        </w:rPr>
        <w:t>, A.</w:t>
      </w:r>
      <w:r w:rsidR="00D5119C">
        <w:rPr>
          <w:shd w:val="clear" w:color="auto" w:fill="FFFFFF"/>
        </w:rPr>
        <w:t>,</w:t>
      </w:r>
      <w:r w:rsidR="00196DCB">
        <w:rPr>
          <w:shd w:val="clear" w:color="auto" w:fill="FFFFFF"/>
        </w:rPr>
        <w:t xml:space="preserve"> &amp;</w:t>
      </w:r>
      <w:r w:rsidR="00124CEB" w:rsidRPr="001B5F34">
        <w:rPr>
          <w:shd w:val="clear" w:color="auto" w:fill="FFFFFF"/>
        </w:rPr>
        <w:t xml:space="preserve"> Dellinger, H. (2021, March 26). Deshaun Watson case illustrates hidden, violent risks massage therapists face on the job. </w:t>
      </w:r>
      <w:r w:rsidR="00124CEB" w:rsidRPr="00DA7950">
        <w:rPr>
          <w:i/>
          <w:iCs/>
          <w:shd w:val="clear" w:color="auto" w:fill="FFFFFF"/>
        </w:rPr>
        <w:t>Houston Chronicle</w:t>
      </w:r>
      <w:r w:rsidR="006D1DF0" w:rsidRPr="00DA7950">
        <w:rPr>
          <w:i/>
          <w:iCs/>
          <w:shd w:val="clear" w:color="auto" w:fill="FFFFFF"/>
        </w:rPr>
        <w:t>.</w:t>
      </w:r>
      <w:r w:rsidR="006D1DF0" w:rsidRPr="001B5F34">
        <w:rPr>
          <w:shd w:val="clear" w:color="auto" w:fill="FFFFFF"/>
        </w:rPr>
        <w:t xml:space="preserve"> </w:t>
      </w:r>
      <w:hyperlink r:id="rId45" w:history="1">
        <w:r w:rsidR="00D47F5B" w:rsidRPr="00966B50">
          <w:rPr>
            <w:rStyle w:val="Hyperlink"/>
            <w:shd w:val="clear" w:color="auto" w:fill="FFFFFF"/>
          </w:rPr>
          <w:t>https://www.houstonchronicle.com/news/investigations/article/massage-therapists-sexual-violence-deshaun-watson-16054364.php?converted=1</w:t>
        </w:r>
      </w:hyperlink>
      <w:r w:rsidR="006D1DF0" w:rsidRPr="001B5F34">
        <w:rPr>
          <w:shd w:val="clear" w:color="auto" w:fill="FFFFFF"/>
        </w:rPr>
        <w:t xml:space="preserve"> </w:t>
      </w:r>
    </w:p>
    <w:p w14:paraId="49682E33" w14:textId="44FFD070" w:rsidR="0076576D" w:rsidRPr="00235B88" w:rsidRDefault="0076576D" w:rsidP="00AA6AAD">
      <w:pPr>
        <w:spacing w:line="480" w:lineRule="auto"/>
        <w:ind w:left="720" w:hanging="720"/>
        <w:rPr>
          <w:i/>
          <w:iCs/>
          <w:shd w:val="clear" w:color="auto" w:fill="FFFFFF"/>
        </w:rPr>
      </w:pPr>
      <w:r>
        <w:rPr>
          <w:shd w:val="clear" w:color="auto" w:fill="FFFFFF"/>
        </w:rPr>
        <w:t>Thor</w:t>
      </w:r>
      <w:r w:rsidR="00C549F3">
        <w:rPr>
          <w:shd w:val="clear" w:color="auto" w:fill="FFFFFF"/>
        </w:rPr>
        <w:t>nton R.</w:t>
      </w:r>
      <w:r w:rsidR="00196DCB">
        <w:rPr>
          <w:shd w:val="clear" w:color="auto" w:fill="FFFFFF"/>
        </w:rPr>
        <w:t xml:space="preserve"> </w:t>
      </w:r>
      <w:r w:rsidR="00C549F3">
        <w:rPr>
          <w:shd w:val="clear" w:color="auto" w:fill="FFFFFF"/>
        </w:rPr>
        <w:t>J.</w:t>
      </w:r>
      <w:r w:rsidR="00D5119C">
        <w:rPr>
          <w:shd w:val="clear" w:color="auto" w:fill="FFFFFF"/>
        </w:rPr>
        <w:t>,</w:t>
      </w:r>
      <w:r w:rsidR="00196DCB">
        <w:rPr>
          <w:shd w:val="clear" w:color="auto" w:fill="FFFFFF"/>
        </w:rPr>
        <w:t xml:space="preserve"> &amp;</w:t>
      </w:r>
      <w:r w:rsidR="00C549F3">
        <w:rPr>
          <w:shd w:val="clear" w:color="auto" w:fill="FFFFFF"/>
        </w:rPr>
        <w:t xml:space="preserve"> Timmons, E.</w:t>
      </w:r>
      <w:r w:rsidR="00196DCB">
        <w:rPr>
          <w:shd w:val="clear" w:color="auto" w:fill="FFFFFF"/>
        </w:rPr>
        <w:t xml:space="preserve"> </w:t>
      </w:r>
      <w:r w:rsidR="00C549F3">
        <w:rPr>
          <w:shd w:val="clear" w:color="auto" w:fill="FFFFFF"/>
        </w:rPr>
        <w:t xml:space="preserve">J. </w:t>
      </w:r>
      <w:r w:rsidR="002E1596">
        <w:rPr>
          <w:shd w:val="clear" w:color="auto" w:fill="FFFFFF"/>
        </w:rPr>
        <w:t>(2013</w:t>
      </w:r>
      <w:r w:rsidR="007E6BBE">
        <w:rPr>
          <w:shd w:val="clear" w:color="auto" w:fill="FFFFFF"/>
        </w:rPr>
        <w:t>, May</w:t>
      </w:r>
      <w:r w:rsidR="002E1596">
        <w:rPr>
          <w:shd w:val="clear" w:color="auto" w:fill="FFFFFF"/>
        </w:rPr>
        <w:t xml:space="preserve">). </w:t>
      </w:r>
      <w:r w:rsidR="00235B88" w:rsidRPr="00DA7950">
        <w:rPr>
          <w:shd w:val="clear" w:color="auto" w:fill="FFFFFF"/>
        </w:rPr>
        <w:t xml:space="preserve">Licensing one of the world’s oldest </w:t>
      </w:r>
      <w:r w:rsidR="00DA7950" w:rsidRPr="00DA7950">
        <w:rPr>
          <w:shd w:val="clear" w:color="auto" w:fill="FFFFFF"/>
        </w:rPr>
        <w:t>professions</w:t>
      </w:r>
      <w:r w:rsidR="00235B88" w:rsidRPr="00DA7950">
        <w:rPr>
          <w:shd w:val="clear" w:color="auto" w:fill="FFFFFF"/>
        </w:rPr>
        <w:t>: massage.</w:t>
      </w:r>
      <w:r w:rsidR="00235B88">
        <w:rPr>
          <w:shd w:val="clear" w:color="auto" w:fill="FFFFFF"/>
        </w:rPr>
        <w:t xml:space="preserve"> </w:t>
      </w:r>
      <w:r w:rsidR="00235B88" w:rsidRPr="007E6BBE">
        <w:rPr>
          <w:i/>
          <w:iCs/>
          <w:shd w:val="clear" w:color="auto" w:fill="FFFFFF"/>
        </w:rPr>
        <w:t>The Journal of Law &amp; Economics</w:t>
      </w:r>
      <w:r w:rsidR="00235B88">
        <w:rPr>
          <w:shd w:val="clear" w:color="auto" w:fill="FFFFFF"/>
        </w:rPr>
        <w:t xml:space="preserve">. </w:t>
      </w:r>
      <w:r w:rsidR="004E1F03">
        <w:rPr>
          <w:shd w:val="clear" w:color="auto" w:fill="FFFFFF"/>
        </w:rPr>
        <w:t xml:space="preserve">56(2). 371-388. </w:t>
      </w:r>
      <w:hyperlink r:id="rId46" w:history="1">
        <w:r w:rsidR="00352197">
          <w:rPr>
            <w:rStyle w:val="Hyperlink"/>
            <w:shd w:val="clear" w:color="auto" w:fill="FFFFFF"/>
          </w:rPr>
          <w:t>https://www.jstor.org/stable/10.1086/667840</w:t>
        </w:r>
      </w:hyperlink>
    </w:p>
    <w:p w14:paraId="506EBDC9" w14:textId="30545FBC" w:rsidR="0059628A" w:rsidRPr="001B5F34" w:rsidRDefault="00FD53DF" w:rsidP="00AA6AAD">
      <w:pPr>
        <w:spacing w:line="480" w:lineRule="auto"/>
        <w:ind w:left="720" w:hanging="720"/>
      </w:pPr>
      <w:r w:rsidRPr="001B5F34">
        <w:rPr>
          <w:shd w:val="clear" w:color="auto" w:fill="FFFFFF"/>
        </w:rPr>
        <w:lastRenderedPageBreak/>
        <w:t>Tiller, N. B. (2021, Aug 05). Olympic athletes excel at their sports but are susceptible to unproven alternative therapies.</w:t>
      </w:r>
      <w:r w:rsidRPr="001B5F34">
        <w:rPr>
          <w:i/>
          <w:iCs/>
          <w:shd w:val="clear" w:color="auto" w:fill="FFFFFF"/>
        </w:rPr>
        <w:t xml:space="preserve"> The Conversation </w:t>
      </w:r>
      <w:proofErr w:type="gramStart"/>
      <w:r w:rsidRPr="001B5F34">
        <w:rPr>
          <w:i/>
          <w:iCs/>
          <w:shd w:val="clear" w:color="auto" w:fill="FFFFFF"/>
        </w:rPr>
        <w:t>U.S</w:t>
      </w:r>
      <w:r w:rsidRPr="00F349B0">
        <w:rPr>
          <w:i/>
          <w:iCs/>
          <w:shd w:val="clear" w:color="auto" w:fill="FFFFFF"/>
        </w:rPr>
        <w:t>.</w:t>
      </w:r>
      <w:r w:rsidR="00F349B0" w:rsidRPr="00F349B0">
        <w:rPr>
          <w:shd w:val="clear" w:color="auto" w:fill="FFFFFF"/>
        </w:rPr>
        <w:t>.</w:t>
      </w:r>
      <w:proofErr w:type="gramEnd"/>
      <w:r w:rsidR="00F349B0" w:rsidRPr="00F349B0">
        <w:rPr>
          <w:shd w:val="clear" w:color="auto" w:fill="FFFFFF"/>
        </w:rPr>
        <w:t xml:space="preserve"> </w:t>
      </w:r>
      <w:hyperlink r:id="rId47" w:history="1">
        <w:r w:rsidR="00F349B0" w:rsidRPr="00F349B0">
          <w:rPr>
            <w:rStyle w:val="Hyperlink"/>
            <w:shd w:val="clear" w:color="auto" w:fill="FFFFFF"/>
          </w:rPr>
          <w:t>https://www-proquest-com.sienaheights.idm.oclc.org/docview/2558243450/fulltext/4D69527A2D4679PQ/1?accountid=28644</w:t>
        </w:r>
        <w:r w:rsidRPr="00F349B0">
          <w:rPr>
            <w:rStyle w:val="Hyperlink"/>
            <w:shd w:val="clear" w:color="auto" w:fill="FFFFFF"/>
          </w:rPr>
          <w:t> </w:t>
        </w:r>
      </w:hyperlink>
      <w:r w:rsidRPr="00F349B0">
        <w:rPr>
          <w:shd w:val="clear" w:color="auto" w:fill="FFFFFF"/>
        </w:rPr>
        <w:t xml:space="preserve"> </w:t>
      </w:r>
    </w:p>
    <w:p w14:paraId="136AC2A6" w14:textId="5D288AFB" w:rsidR="00865B8A" w:rsidRPr="001B5F34" w:rsidRDefault="00865B8A" w:rsidP="00AA6AAD">
      <w:pPr>
        <w:spacing w:line="480" w:lineRule="auto"/>
        <w:ind w:left="720" w:hanging="720"/>
        <w:rPr>
          <w:shd w:val="clear" w:color="auto" w:fill="FFFFFF"/>
        </w:rPr>
      </w:pPr>
      <w:r w:rsidRPr="001B5F34">
        <w:rPr>
          <w:shd w:val="clear" w:color="auto" w:fill="FFFFFF"/>
        </w:rPr>
        <w:t>US Department of Health and Human Services</w:t>
      </w:r>
      <w:r w:rsidR="007E6BBE">
        <w:rPr>
          <w:shd w:val="clear" w:color="auto" w:fill="FFFFFF"/>
        </w:rPr>
        <w:t>.</w:t>
      </w:r>
      <w:r w:rsidRPr="001B5F34">
        <w:rPr>
          <w:shd w:val="clear" w:color="auto" w:fill="FFFFFF"/>
        </w:rPr>
        <w:t xml:space="preserve"> </w:t>
      </w:r>
      <w:r w:rsidR="00A15286">
        <w:rPr>
          <w:shd w:val="clear" w:color="auto" w:fill="FFFFFF"/>
        </w:rPr>
        <w:t xml:space="preserve">(2020, November 19). </w:t>
      </w:r>
      <w:r w:rsidRPr="003B2746">
        <w:rPr>
          <w:shd w:val="clear" w:color="auto" w:fill="FFFFFF"/>
        </w:rPr>
        <w:t>Title IX of the education amendments of 1972.</w:t>
      </w:r>
      <w:r w:rsidRPr="001B5F34">
        <w:rPr>
          <w:shd w:val="clear" w:color="auto" w:fill="FFFFFF"/>
        </w:rPr>
        <w:t xml:space="preserve"> </w:t>
      </w:r>
      <w:r w:rsidRPr="003B2746">
        <w:rPr>
          <w:i/>
          <w:iCs/>
          <w:shd w:val="clear" w:color="auto" w:fill="FFFFFF"/>
        </w:rPr>
        <w:t>HHS.gov.</w:t>
      </w:r>
      <w:r w:rsidRPr="001B5F34">
        <w:rPr>
          <w:shd w:val="clear" w:color="auto" w:fill="FFFFFF"/>
        </w:rPr>
        <w:t xml:space="preserve"> Retrieved from </w:t>
      </w:r>
      <w:hyperlink r:id="rId48" w:history="1">
        <w:r w:rsidR="003C217D" w:rsidRPr="00966B50">
          <w:rPr>
            <w:rStyle w:val="Hyperlink"/>
            <w:shd w:val="clear" w:color="auto" w:fill="FFFFFF"/>
          </w:rPr>
          <w:t>https://www.hhs.gov/civil-rights/for-individuals/sex-discrimination/title-ix-education-amendments/index.html</w:t>
        </w:r>
      </w:hyperlink>
      <w:r w:rsidR="003C217D">
        <w:rPr>
          <w:shd w:val="clear" w:color="auto" w:fill="FFFFFF"/>
        </w:rPr>
        <w:t xml:space="preserve"> </w:t>
      </w:r>
      <w:r w:rsidRPr="001B5F34">
        <w:rPr>
          <w:shd w:val="clear" w:color="auto" w:fill="FFFFFF"/>
        </w:rPr>
        <w:t xml:space="preserve"> </w:t>
      </w:r>
    </w:p>
    <w:p w14:paraId="2BA42926" w14:textId="4AC21933" w:rsidR="00766ADA" w:rsidRPr="00766ADA" w:rsidRDefault="00766ADA" w:rsidP="003C217D">
      <w:pPr>
        <w:spacing w:line="480" w:lineRule="auto"/>
        <w:ind w:left="720" w:hanging="720"/>
        <w:rPr>
          <w:color w:val="000000" w:themeColor="text1"/>
          <w:shd w:val="clear" w:color="auto" w:fill="FFFFFF"/>
        </w:rPr>
      </w:pPr>
      <w:proofErr w:type="spellStart"/>
      <w:r>
        <w:rPr>
          <w:color w:val="000000" w:themeColor="text1"/>
          <w:shd w:val="clear" w:color="auto" w:fill="FFFFFF"/>
        </w:rPr>
        <w:t>Weinrib</w:t>
      </w:r>
      <w:proofErr w:type="spellEnd"/>
      <w:r>
        <w:rPr>
          <w:color w:val="000000" w:themeColor="text1"/>
          <w:shd w:val="clear" w:color="auto" w:fill="FFFFFF"/>
        </w:rPr>
        <w:t xml:space="preserve">, A. (2021, July 31). Dodgers: Trevor Bauer’s teammates reportedly want him gone. </w:t>
      </w:r>
      <w:proofErr w:type="spellStart"/>
      <w:r>
        <w:rPr>
          <w:i/>
          <w:iCs/>
          <w:color w:val="000000" w:themeColor="text1"/>
          <w:shd w:val="clear" w:color="auto" w:fill="FFFFFF"/>
        </w:rPr>
        <w:t>Dodgersway</w:t>
      </w:r>
      <w:proofErr w:type="spellEnd"/>
      <w:r>
        <w:rPr>
          <w:i/>
          <w:iCs/>
          <w:color w:val="000000" w:themeColor="text1"/>
          <w:shd w:val="clear" w:color="auto" w:fill="FFFFFF"/>
        </w:rPr>
        <w:t>.</w:t>
      </w:r>
      <w:r>
        <w:rPr>
          <w:color w:val="000000" w:themeColor="text1"/>
          <w:shd w:val="clear" w:color="auto" w:fill="FFFFFF"/>
        </w:rPr>
        <w:t xml:space="preserve"> </w:t>
      </w:r>
      <w:hyperlink r:id="rId49" w:history="1">
        <w:r w:rsidRPr="00966B50">
          <w:rPr>
            <w:rStyle w:val="Hyperlink"/>
            <w:shd w:val="clear" w:color="auto" w:fill="FFFFFF"/>
          </w:rPr>
          <w:t>https://dodgersway.com/2021/07/26/dodgers-trevor-bauer-teammates-want-gone/</w:t>
        </w:r>
      </w:hyperlink>
      <w:r>
        <w:rPr>
          <w:color w:val="000000" w:themeColor="text1"/>
          <w:shd w:val="clear" w:color="auto" w:fill="FFFFFF"/>
        </w:rPr>
        <w:t xml:space="preserve"> </w:t>
      </w:r>
    </w:p>
    <w:p w14:paraId="68F2EFB1" w14:textId="0A35FBC7" w:rsidR="001366F3" w:rsidRPr="00196DCB" w:rsidRDefault="00236AF6" w:rsidP="00196DCB">
      <w:pPr>
        <w:spacing w:line="480" w:lineRule="auto"/>
        <w:ind w:left="720" w:hanging="720"/>
      </w:pPr>
      <w:r w:rsidRPr="009C6DD5">
        <w:rPr>
          <w:color w:val="000000" w:themeColor="text1"/>
          <w:shd w:val="clear" w:color="auto" w:fill="FFFFFF"/>
        </w:rPr>
        <w:t xml:space="preserve">WSJ Staff. </w:t>
      </w:r>
      <w:r w:rsidR="005260DF" w:rsidRPr="001366F3">
        <w:rPr>
          <w:color w:val="000000" w:themeColor="text1"/>
          <w:shd w:val="clear" w:color="auto" w:fill="FFFFFF"/>
        </w:rPr>
        <w:t>(2021, Aug 10). </w:t>
      </w:r>
      <w:r w:rsidR="001366F3" w:rsidRPr="001366F3">
        <w:rPr>
          <w:color w:val="000000" w:themeColor="text1"/>
          <w:shd w:val="clear" w:color="auto" w:fill="FFFFFF"/>
        </w:rPr>
        <w:t xml:space="preserve">Gov. Andrew Cuomo </w:t>
      </w:r>
      <w:r w:rsidR="009C6DD5" w:rsidRPr="009C6DD5">
        <w:rPr>
          <w:color w:val="000000" w:themeColor="text1"/>
          <w:shd w:val="clear" w:color="auto" w:fill="FFFFFF"/>
        </w:rPr>
        <w:t>s</w:t>
      </w:r>
      <w:r w:rsidR="001366F3" w:rsidRPr="001366F3">
        <w:rPr>
          <w:color w:val="000000" w:themeColor="text1"/>
          <w:shd w:val="clear" w:color="auto" w:fill="FFFFFF"/>
        </w:rPr>
        <w:t xml:space="preserve">candals: </w:t>
      </w:r>
      <w:r w:rsidR="009C6DD5" w:rsidRPr="009C6DD5">
        <w:rPr>
          <w:color w:val="000000" w:themeColor="text1"/>
          <w:shd w:val="clear" w:color="auto" w:fill="FFFFFF"/>
        </w:rPr>
        <w:t>a</w:t>
      </w:r>
      <w:r w:rsidR="001366F3" w:rsidRPr="001366F3">
        <w:rPr>
          <w:color w:val="000000" w:themeColor="text1"/>
          <w:shd w:val="clear" w:color="auto" w:fill="FFFFFF"/>
        </w:rPr>
        <w:t xml:space="preserve"> </w:t>
      </w:r>
      <w:r w:rsidR="009C6DD5" w:rsidRPr="009C6DD5">
        <w:rPr>
          <w:color w:val="000000" w:themeColor="text1"/>
          <w:shd w:val="clear" w:color="auto" w:fill="FFFFFF"/>
        </w:rPr>
        <w:t>t</w:t>
      </w:r>
      <w:r w:rsidR="001366F3" w:rsidRPr="001366F3">
        <w:rPr>
          <w:color w:val="000000" w:themeColor="text1"/>
          <w:shd w:val="clear" w:color="auto" w:fill="FFFFFF"/>
        </w:rPr>
        <w:t xml:space="preserve">imeline of the </w:t>
      </w:r>
      <w:r w:rsidR="009C6DD5" w:rsidRPr="009C6DD5">
        <w:rPr>
          <w:color w:val="000000" w:themeColor="text1"/>
          <w:shd w:val="clear" w:color="auto" w:fill="FFFFFF"/>
        </w:rPr>
        <w:t>a</w:t>
      </w:r>
      <w:r w:rsidR="001366F3" w:rsidRPr="001366F3">
        <w:rPr>
          <w:color w:val="000000" w:themeColor="text1"/>
          <w:shd w:val="clear" w:color="auto" w:fill="FFFFFF"/>
        </w:rPr>
        <w:t xml:space="preserve">llegations and </w:t>
      </w:r>
      <w:r w:rsidR="009C6DD5" w:rsidRPr="009C6DD5">
        <w:rPr>
          <w:color w:val="000000" w:themeColor="text1"/>
          <w:shd w:val="clear" w:color="auto" w:fill="FFFFFF"/>
        </w:rPr>
        <w:t>i</w:t>
      </w:r>
      <w:r w:rsidR="001366F3" w:rsidRPr="001366F3">
        <w:rPr>
          <w:color w:val="000000" w:themeColor="text1"/>
          <w:shd w:val="clear" w:color="auto" w:fill="FFFFFF"/>
        </w:rPr>
        <w:t xml:space="preserve">nvestigations; </w:t>
      </w:r>
      <w:r w:rsidR="009C6DD5" w:rsidRPr="009C6DD5">
        <w:rPr>
          <w:color w:val="000000" w:themeColor="text1"/>
          <w:shd w:val="clear" w:color="auto" w:fill="FFFFFF"/>
        </w:rPr>
        <w:t>k</w:t>
      </w:r>
      <w:r w:rsidR="001366F3" w:rsidRPr="001366F3">
        <w:rPr>
          <w:color w:val="000000" w:themeColor="text1"/>
          <w:shd w:val="clear" w:color="auto" w:fill="FFFFFF"/>
        </w:rPr>
        <w:t xml:space="preserve">ey events leading to the governor's resignation after a report in which investigators said he had sexually harassed multiple women. </w:t>
      </w:r>
      <w:r w:rsidR="001366F3" w:rsidRPr="001366F3">
        <w:rPr>
          <w:i/>
          <w:iCs/>
          <w:color w:val="000000" w:themeColor="text1"/>
          <w:shd w:val="clear" w:color="auto" w:fill="FFFFFF"/>
        </w:rPr>
        <w:t>Wall Street Journal (Online)</w:t>
      </w:r>
      <w:r w:rsidR="001366F3" w:rsidRPr="001366F3">
        <w:rPr>
          <w:color w:val="000000" w:themeColor="text1"/>
          <w:shd w:val="clear" w:color="auto" w:fill="FFFFFF"/>
        </w:rPr>
        <w:t> </w:t>
      </w:r>
      <w:hyperlink r:id="rId50" w:history="1">
        <w:r w:rsidR="00F349B0" w:rsidRPr="00F349B0">
          <w:rPr>
            <w:rStyle w:val="Hyperlink"/>
            <w:shd w:val="clear" w:color="auto" w:fill="FFFFFF"/>
          </w:rPr>
          <w:t>https://www-proquest-com.sienaheights.idm.oclc.org/docview/2559690123/fulltext/16DCD9CA710D4EA8PQ/1?accountid=28644</w:t>
        </w:r>
      </w:hyperlink>
      <w:r w:rsidR="003C217D">
        <w:rPr>
          <w:color w:val="555555"/>
          <w:shd w:val="clear" w:color="auto" w:fill="FFFFFF"/>
        </w:rPr>
        <w:t xml:space="preserve"> </w:t>
      </w:r>
    </w:p>
    <w:p w14:paraId="1DED651A" w14:textId="7EF62D93" w:rsidR="00CC09BD" w:rsidRPr="001B5F34" w:rsidRDefault="00CC09BD" w:rsidP="00AA6AAD">
      <w:pPr>
        <w:spacing w:line="480" w:lineRule="auto"/>
        <w:ind w:left="720" w:hanging="720"/>
        <w:rPr>
          <w:shd w:val="clear" w:color="auto" w:fill="FFFFFF"/>
        </w:rPr>
      </w:pPr>
      <w:proofErr w:type="spellStart"/>
      <w:r w:rsidRPr="001B5F34">
        <w:rPr>
          <w:shd w:val="clear" w:color="auto" w:fill="FFFFFF"/>
        </w:rPr>
        <w:t>Yasharoff</w:t>
      </w:r>
      <w:proofErr w:type="spellEnd"/>
      <w:r w:rsidRPr="001B5F34">
        <w:rPr>
          <w:shd w:val="clear" w:color="auto" w:fill="FFFFFF"/>
        </w:rPr>
        <w:t>, H.</w:t>
      </w:r>
      <w:r w:rsidR="00193C8F" w:rsidRPr="001B5F34">
        <w:rPr>
          <w:shd w:val="clear" w:color="auto" w:fill="FFFFFF"/>
        </w:rPr>
        <w:t xml:space="preserve"> (2021, May 25). </w:t>
      </w:r>
      <w:r w:rsidR="00193C8F" w:rsidRPr="00982C27">
        <w:rPr>
          <w:shd w:val="clear" w:color="auto" w:fill="FFFFFF"/>
        </w:rPr>
        <w:t>Kevin Spacey lands first acting role since 2017 sexual assault accusations, reports say</w:t>
      </w:r>
      <w:r w:rsidR="00193C8F" w:rsidRPr="001B5F34">
        <w:rPr>
          <w:i/>
          <w:iCs/>
          <w:shd w:val="clear" w:color="auto" w:fill="FFFFFF"/>
        </w:rPr>
        <w:t>.</w:t>
      </w:r>
      <w:r w:rsidR="00193C8F" w:rsidRPr="001B5F34">
        <w:rPr>
          <w:shd w:val="clear" w:color="auto" w:fill="FFFFFF"/>
        </w:rPr>
        <w:t xml:space="preserve"> </w:t>
      </w:r>
      <w:r w:rsidR="005F7B1E" w:rsidRPr="00982C27">
        <w:rPr>
          <w:i/>
          <w:iCs/>
          <w:shd w:val="clear" w:color="auto" w:fill="FFFFFF"/>
        </w:rPr>
        <w:t>USA Today</w:t>
      </w:r>
      <w:r w:rsidR="005F7B1E" w:rsidRPr="001B5F34">
        <w:rPr>
          <w:shd w:val="clear" w:color="auto" w:fill="FFFFFF"/>
        </w:rPr>
        <w:t xml:space="preserve">. </w:t>
      </w:r>
      <w:hyperlink r:id="rId51" w:history="1">
        <w:r w:rsidR="00D47F5B" w:rsidRPr="00966B50">
          <w:rPr>
            <w:rStyle w:val="Hyperlink"/>
            <w:shd w:val="clear" w:color="auto" w:fill="FFFFFF"/>
          </w:rPr>
          <w:t>https://www.usatoday.com/story/entertainment/movies/2021/05/25/kevin-spacey-lands-first-role-since-2017-sexual-assault-claims/7426071002/</w:t>
        </w:r>
      </w:hyperlink>
      <w:r w:rsidR="005F7B1E" w:rsidRPr="001B5F34">
        <w:rPr>
          <w:shd w:val="clear" w:color="auto" w:fill="FFFFFF"/>
        </w:rPr>
        <w:t xml:space="preserve"> </w:t>
      </w:r>
    </w:p>
    <w:p w14:paraId="3D661EAD" w14:textId="574C2420" w:rsidR="00504B24" w:rsidRPr="00C047A9" w:rsidRDefault="00313BD2" w:rsidP="00C047A9">
      <w:pPr>
        <w:spacing w:line="480" w:lineRule="auto"/>
        <w:ind w:left="720" w:hanging="720"/>
        <w:rPr>
          <w:color w:val="000000" w:themeColor="text1"/>
        </w:rPr>
      </w:pPr>
      <w:r w:rsidRPr="00C047A9">
        <w:rPr>
          <w:color w:val="000000" w:themeColor="text1"/>
          <w:shd w:val="clear" w:color="auto" w:fill="FFFFFF"/>
        </w:rPr>
        <w:t>Zamboni, B.</w:t>
      </w:r>
      <w:r w:rsidR="00196DCB" w:rsidRPr="00C047A9">
        <w:rPr>
          <w:color w:val="000000" w:themeColor="text1"/>
          <w:shd w:val="clear" w:color="auto" w:fill="FFFFFF"/>
        </w:rPr>
        <w:t xml:space="preserve"> </w:t>
      </w:r>
      <w:r w:rsidRPr="00C047A9">
        <w:rPr>
          <w:color w:val="000000" w:themeColor="text1"/>
          <w:shd w:val="clear" w:color="auto" w:fill="FFFFFF"/>
        </w:rPr>
        <w:t>D.</w:t>
      </w:r>
      <w:r w:rsidR="00D5119C" w:rsidRPr="00C047A9">
        <w:rPr>
          <w:color w:val="000000" w:themeColor="text1"/>
          <w:shd w:val="clear" w:color="auto" w:fill="FFFFFF"/>
        </w:rPr>
        <w:t>,</w:t>
      </w:r>
      <w:r w:rsidR="00196DCB" w:rsidRPr="00C047A9">
        <w:rPr>
          <w:color w:val="000000" w:themeColor="text1"/>
          <w:shd w:val="clear" w:color="auto" w:fill="FFFFFF"/>
        </w:rPr>
        <w:t xml:space="preserve"> &amp;</w:t>
      </w:r>
      <w:r w:rsidR="00872087" w:rsidRPr="00C047A9">
        <w:rPr>
          <w:color w:val="000000" w:themeColor="text1"/>
          <w:shd w:val="clear" w:color="auto" w:fill="FFFFFF"/>
        </w:rPr>
        <w:t xml:space="preserve"> Healey, D.</w:t>
      </w:r>
      <w:r w:rsidR="00196DCB" w:rsidRPr="00C047A9">
        <w:rPr>
          <w:color w:val="000000" w:themeColor="text1"/>
          <w:shd w:val="clear" w:color="auto" w:fill="FFFFFF"/>
        </w:rPr>
        <w:t xml:space="preserve"> </w:t>
      </w:r>
      <w:r w:rsidR="00872087" w:rsidRPr="00C047A9">
        <w:rPr>
          <w:color w:val="000000" w:themeColor="text1"/>
          <w:shd w:val="clear" w:color="auto" w:fill="FFFFFF"/>
        </w:rPr>
        <w:t>K. (2016</w:t>
      </w:r>
      <w:r w:rsidR="006A7390" w:rsidRPr="00C047A9">
        <w:rPr>
          <w:color w:val="000000" w:themeColor="text1"/>
          <w:shd w:val="clear" w:color="auto" w:fill="FFFFFF"/>
        </w:rPr>
        <w:t>). Sexual health education in massage therapy programs:</w:t>
      </w:r>
      <w:r w:rsidR="001B5F34" w:rsidRPr="00C047A9">
        <w:rPr>
          <w:color w:val="000000" w:themeColor="text1"/>
          <w:shd w:val="clear" w:color="auto" w:fill="FFFFFF"/>
        </w:rPr>
        <w:t xml:space="preserve"> </w:t>
      </w:r>
      <w:r w:rsidR="006A7390" w:rsidRPr="00C047A9">
        <w:rPr>
          <w:color w:val="000000" w:themeColor="text1"/>
          <w:shd w:val="clear" w:color="auto" w:fill="FFFFFF"/>
        </w:rPr>
        <w:t>a survey of program directors</w:t>
      </w:r>
      <w:r w:rsidR="006A7390" w:rsidRPr="00C047A9">
        <w:rPr>
          <w:i/>
          <w:iCs/>
          <w:color w:val="000000" w:themeColor="text1"/>
          <w:shd w:val="clear" w:color="auto" w:fill="FFFFFF"/>
        </w:rPr>
        <w:t>.</w:t>
      </w:r>
      <w:r w:rsidR="006A7390" w:rsidRPr="00C047A9">
        <w:rPr>
          <w:color w:val="000000" w:themeColor="text1"/>
          <w:shd w:val="clear" w:color="auto" w:fill="FFFFFF"/>
        </w:rPr>
        <w:t xml:space="preserve"> </w:t>
      </w:r>
      <w:r w:rsidR="006A7390" w:rsidRPr="00C047A9">
        <w:rPr>
          <w:i/>
          <w:iCs/>
          <w:color w:val="000000" w:themeColor="text1"/>
          <w:shd w:val="clear" w:color="auto" w:fill="FFFFFF"/>
        </w:rPr>
        <w:t>American Journal of Sexuality Education</w:t>
      </w:r>
      <w:r w:rsidR="00196DCB" w:rsidRPr="00C047A9">
        <w:rPr>
          <w:i/>
          <w:iCs/>
          <w:color w:val="000000" w:themeColor="text1"/>
          <w:shd w:val="clear" w:color="auto" w:fill="FFFFFF"/>
        </w:rPr>
        <w:t>.</w:t>
      </w:r>
      <w:r w:rsidR="006A7390" w:rsidRPr="00C047A9">
        <w:rPr>
          <w:color w:val="000000" w:themeColor="text1"/>
          <w:shd w:val="clear" w:color="auto" w:fill="FFFFFF"/>
        </w:rPr>
        <w:t xml:space="preserve"> 11(3) 176-188.</w:t>
      </w:r>
      <w:r w:rsidR="00C047A9" w:rsidRPr="00C047A9">
        <w:rPr>
          <w:color w:val="000000" w:themeColor="text1"/>
          <w:shd w:val="clear" w:color="auto" w:fill="FFFFFF"/>
        </w:rPr>
        <w:t xml:space="preserve"> </w:t>
      </w:r>
      <w:hyperlink r:id="rId52" w:history="1">
        <w:r w:rsidR="00C047A9" w:rsidRPr="00C047A9">
          <w:rPr>
            <w:rStyle w:val="Hyperlink"/>
            <w:shd w:val="clear" w:color="auto" w:fill="FFFFFF"/>
          </w:rPr>
          <w:t>http://dx.doi.org.sienaheights.idm.oclc.org/10.1080/15546128.2016.1198736</w:t>
        </w:r>
      </w:hyperlink>
    </w:p>
    <w:p w14:paraId="3BEAA16E" w14:textId="219DCC54" w:rsidR="00504B24" w:rsidRPr="001B5F34" w:rsidRDefault="00504B24" w:rsidP="00AA6AAD">
      <w:pPr>
        <w:spacing w:line="480" w:lineRule="auto"/>
        <w:ind w:left="720" w:hanging="720"/>
      </w:pPr>
      <w:proofErr w:type="spellStart"/>
      <w:r w:rsidRPr="001B5F34">
        <w:rPr>
          <w:shd w:val="clear" w:color="auto" w:fill="FFFFFF"/>
        </w:rPr>
        <w:lastRenderedPageBreak/>
        <w:t>Zialcita</w:t>
      </w:r>
      <w:proofErr w:type="spellEnd"/>
      <w:r w:rsidRPr="001B5F34">
        <w:rPr>
          <w:shd w:val="clear" w:color="auto" w:fill="FFFFFF"/>
        </w:rPr>
        <w:t>, P. (</w:t>
      </w:r>
      <w:r w:rsidR="00703939" w:rsidRPr="001B5F34">
        <w:rPr>
          <w:shd w:val="clear" w:color="auto" w:fill="FFFFFF"/>
        </w:rPr>
        <w:t>2021, August 3)</w:t>
      </w:r>
      <w:r w:rsidR="00980564">
        <w:rPr>
          <w:shd w:val="clear" w:color="auto" w:fill="FFFFFF"/>
        </w:rPr>
        <w:t>.</w:t>
      </w:r>
      <w:r w:rsidR="00703939" w:rsidRPr="001B5F34">
        <w:rPr>
          <w:shd w:val="clear" w:color="auto" w:fill="FFFFFF"/>
        </w:rPr>
        <w:t xml:space="preserve"> Federal court shoots down Colorado man’s attempt to rejoin Olympic roster.</w:t>
      </w:r>
      <w:r w:rsidR="00980564" w:rsidRPr="00980564">
        <w:rPr>
          <w:shd w:val="clear" w:color="auto" w:fill="FFFFFF"/>
        </w:rPr>
        <w:t xml:space="preserve"> </w:t>
      </w:r>
      <w:r w:rsidR="00980564" w:rsidRPr="00980564">
        <w:rPr>
          <w:i/>
          <w:iCs/>
          <w:shd w:val="clear" w:color="auto" w:fill="FFFFFF"/>
        </w:rPr>
        <w:t>CPR News</w:t>
      </w:r>
      <w:r w:rsidR="00980564">
        <w:rPr>
          <w:shd w:val="clear" w:color="auto" w:fill="FFFFFF"/>
        </w:rPr>
        <w:t xml:space="preserve">. </w:t>
      </w:r>
      <w:hyperlink r:id="rId53" w:history="1">
        <w:r w:rsidR="00980564" w:rsidRPr="00966B50">
          <w:rPr>
            <w:rStyle w:val="Hyperlink"/>
            <w:shd w:val="clear" w:color="auto" w:fill="FFFFFF"/>
          </w:rPr>
          <w:t>https://www.cpr.org/2021/08/03/federal-court-shoots-down-colorado-mans-attempt-rejoin-olympic-roster/</w:t>
        </w:r>
      </w:hyperlink>
      <w:r w:rsidR="009D40E0" w:rsidRPr="001B5F34">
        <w:rPr>
          <w:shd w:val="clear" w:color="auto" w:fill="FFFFFF"/>
        </w:rPr>
        <w:t xml:space="preserve"> </w:t>
      </w:r>
    </w:p>
    <w:p w14:paraId="403AC81E" w14:textId="77777777" w:rsidR="00DF32C9" w:rsidRPr="001B5F34" w:rsidRDefault="00DF32C9" w:rsidP="00AA6AAD">
      <w:pPr>
        <w:spacing w:line="480" w:lineRule="auto"/>
        <w:ind w:left="720" w:hanging="720"/>
      </w:pPr>
    </w:p>
    <w:p w14:paraId="0B2581BB" w14:textId="77777777" w:rsidR="00191F58" w:rsidRPr="001B5F34" w:rsidRDefault="00191F58" w:rsidP="00AA6AAD">
      <w:pPr>
        <w:spacing w:line="480" w:lineRule="auto"/>
        <w:ind w:left="720" w:hanging="720"/>
      </w:pPr>
    </w:p>
    <w:p w14:paraId="566D98B8" w14:textId="05225484" w:rsidR="00D86332" w:rsidRPr="001B5F34" w:rsidRDefault="00D86332" w:rsidP="000A7D02">
      <w:pPr>
        <w:spacing w:line="480" w:lineRule="auto"/>
      </w:pPr>
    </w:p>
    <w:sectPr w:rsidR="00D86332" w:rsidRPr="001B5F34" w:rsidSect="00966660">
      <w:headerReference w:type="even" r:id="rId54"/>
      <w:headerReference w:type="default" r:id="rId55"/>
      <w:headerReference w:type="first" r:id="rId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116C" w14:textId="77777777" w:rsidR="004D2BD9" w:rsidRDefault="004D2BD9" w:rsidP="002240CE">
      <w:r>
        <w:separator/>
      </w:r>
    </w:p>
  </w:endnote>
  <w:endnote w:type="continuationSeparator" w:id="0">
    <w:p w14:paraId="34C4B36C" w14:textId="77777777" w:rsidR="004D2BD9" w:rsidRDefault="004D2BD9" w:rsidP="0022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8A09" w14:textId="77777777" w:rsidR="004D2BD9" w:rsidRDefault="004D2BD9" w:rsidP="002240CE">
      <w:r>
        <w:separator/>
      </w:r>
    </w:p>
  </w:footnote>
  <w:footnote w:type="continuationSeparator" w:id="0">
    <w:p w14:paraId="789688A6" w14:textId="77777777" w:rsidR="004D2BD9" w:rsidRDefault="004D2BD9" w:rsidP="0022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986621"/>
      <w:docPartObj>
        <w:docPartGallery w:val="Page Numbers (Top of Page)"/>
        <w:docPartUnique/>
      </w:docPartObj>
    </w:sdtPr>
    <w:sdtEndPr>
      <w:rPr>
        <w:rStyle w:val="PageNumber"/>
      </w:rPr>
    </w:sdtEndPr>
    <w:sdtContent>
      <w:p w14:paraId="6BD3BE5C" w14:textId="294800D0" w:rsidR="002240CE" w:rsidRDefault="002240CE" w:rsidP="00966B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2B727C" w14:textId="77777777" w:rsidR="002240CE" w:rsidRDefault="002240CE" w:rsidP="002240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33772"/>
      <w:docPartObj>
        <w:docPartGallery w:val="Page Numbers (Top of Page)"/>
        <w:docPartUnique/>
      </w:docPartObj>
    </w:sdtPr>
    <w:sdtEndPr>
      <w:rPr>
        <w:rStyle w:val="PageNumber"/>
      </w:rPr>
    </w:sdtEndPr>
    <w:sdtContent>
      <w:p w14:paraId="1311E640" w14:textId="5F5C07B1" w:rsidR="002240CE" w:rsidRDefault="002240CE" w:rsidP="00966B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F8EFBD" w14:textId="031C4B72" w:rsidR="002240CE" w:rsidRDefault="00217DC1" w:rsidP="002240CE">
    <w:pPr>
      <w:pStyle w:val="Header"/>
      <w:ind w:right="360"/>
    </w:pPr>
    <w:r>
      <w:t xml:space="preserve">SEXUAL </w:t>
    </w:r>
    <w:r w:rsidR="000A7D02">
      <w:t>MISCONDUCT</w:t>
    </w:r>
    <w:r>
      <w:t xml:space="preserve"> MASSAGE THERAPY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751548"/>
      <w:docPartObj>
        <w:docPartGallery w:val="Page Numbers (Top of Page)"/>
        <w:docPartUnique/>
      </w:docPartObj>
    </w:sdtPr>
    <w:sdtEndPr>
      <w:rPr>
        <w:rStyle w:val="PageNumber"/>
      </w:rPr>
    </w:sdtEndPr>
    <w:sdtContent>
      <w:p w14:paraId="5F4CA66D" w14:textId="3B11748E" w:rsidR="00966660" w:rsidRDefault="00966660" w:rsidP="00966B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B869C3" w14:textId="77777777" w:rsidR="00966660" w:rsidRDefault="00966660" w:rsidP="009666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E3259"/>
    <w:multiLevelType w:val="multilevel"/>
    <w:tmpl w:val="808C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F60AB2"/>
    <w:multiLevelType w:val="multilevel"/>
    <w:tmpl w:val="F12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12"/>
    <w:rsid w:val="0000053E"/>
    <w:rsid w:val="00001441"/>
    <w:rsid w:val="00002707"/>
    <w:rsid w:val="0000620E"/>
    <w:rsid w:val="00011751"/>
    <w:rsid w:val="000127F6"/>
    <w:rsid w:val="0001408A"/>
    <w:rsid w:val="00014C85"/>
    <w:rsid w:val="0001687A"/>
    <w:rsid w:val="00017EE2"/>
    <w:rsid w:val="00026FB7"/>
    <w:rsid w:val="000316E6"/>
    <w:rsid w:val="00031F96"/>
    <w:rsid w:val="000325E7"/>
    <w:rsid w:val="00035145"/>
    <w:rsid w:val="000357D3"/>
    <w:rsid w:val="00036AA0"/>
    <w:rsid w:val="000370FC"/>
    <w:rsid w:val="00040BF3"/>
    <w:rsid w:val="000500CB"/>
    <w:rsid w:val="00050845"/>
    <w:rsid w:val="00054288"/>
    <w:rsid w:val="0005455E"/>
    <w:rsid w:val="00056BC2"/>
    <w:rsid w:val="00060618"/>
    <w:rsid w:val="00071DED"/>
    <w:rsid w:val="00072212"/>
    <w:rsid w:val="00072225"/>
    <w:rsid w:val="00077E45"/>
    <w:rsid w:val="00081B25"/>
    <w:rsid w:val="0008451B"/>
    <w:rsid w:val="00086948"/>
    <w:rsid w:val="00086B0A"/>
    <w:rsid w:val="000879DE"/>
    <w:rsid w:val="00087B4C"/>
    <w:rsid w:val="00090A6A"/>
    <w:rsid w:val="00090FD3"/>
    <w:rsid w:val="00092E20"/>
    <w:rsid w:val="00092EAF"/>
    <w:rsid w:val="00093357"/>
    <w:rsid w:val="000959C6"/>
    <w:rsid w:val="000970A7"/>
    <w:rsid w:val="000A2539"/>
    <w:rsid w:val="000A2ADD"/>
    <w:rsid w:val="000A3211"/>
    <w:rsid w:val="000A478C"/>
    <w:rsid w:val="000A5717"/>
    <w:rsid w:val="000A6C39"/>
    <w:rsid w:val="000A74C5"/>
    <w:rsid w:val="000A7895"/>
    <w:rsid w:val="000A7D02"/>
    <w:rsid w:val="000B4E0B"/>
    <w:rsid w:val="000B5711"/>
    <w:rsid w:val="000B6A03"/>
    <w:rsid w:val="000B7B83"/>
    <w:rsid w:val="000C0D12"/>
    <w:rsid w:val="000C60BE"/>
    <w:rsid w:val="000D02C6"/>
    <w:rsid w:val="000D1320"/>
    <w:rsid w:val="000D2C43"/>
    <w:rsid w:val="000D2DCC"/>
    <w:rsid w:val="000D5DCE"/>
    <w:rsid w:val="000D5E61"/>
    <w:rsid w:val="000D6BA4"/>
    <w:rsid w:val="000E349E"/>
    <w:rsid w:val="000F0E82"/>
    <w:rsid w:val="000F2012"/>
    <w:rsid w:val="000F20E3"/>
    <w:rsid w:val="000F3764"/>
    <w:rsid w:val="000F4D41"/>
    <w:rsid w:val="000F5E1A"/>
    <w:rsid w:val="000F759F"/>
    <w:rsid w:val="001020D1"/>
    <w:rsid w:val="001077CD"/>
    <w:rsid w:val="00113EE8"/>
    <w:rsid w:val="00122828"/>
    <w:rsid w:val="00123677"/>
    <w:rsid w:val="00124CEB"/>
    <w:rsid w:val="00125B2E"/>
    <w:rsid w:val="00125F81"/>
    <w:rsid w:val="0012757F"/>
    <w:rsid w:val="0013166A"/>
    <w:rsid w:val="0013406C"/>
    <w:rsid w:val="001343F7"/>
    <w:rsid w:val="001360E0"/>
    <w:rsid w:val="001366F3"/>
    <w:rsid w:val="00140812"/>
    <w:rsid w:val="00141CD6"/>
    <w:rsid w:val="00143387"/>
    <w:rsid w:val="00144CCD"/>
    <w:rsid w:val="00145729"/>
    <w:rsid w:val="00146798"/>
    <w:rsid w:val="00146DA7"/>
    <w:rsid w:val="001500C8"/>
    <w:rsid w:val="00152155"/>
    <w:rsid w:val="001523DD"/>
    <w:rsid w:val="00154672"/>
    <w:rsid w:val="00162606"/>
    <w:rsid w:val="00165F29"/>
    <w:rsid w:val="00174582"/>
    <w:rsid w:val="00181D7B"/>
    <w:rsid w:val="00182D70"/>
    <w:rsid w:val="0018727F"/>
    <w:rsid w:val="001912A9"/>
    <w:rsid w:val="00191350"/>
    <w:rsid w:val="00191F58"/>
    <w:rsid w:val="001928FE"/>
    <w:rsid w:val="00193C8F"/>
    <w:rsid w:val="00194557"/>
    <w:rsid w:val="00196DCB"/>
    <w:rsid w:val="00197191"/>
    <w:rsid w:val="00197AFC"/>
    <w:rsid w:val="001A615C"/>
    <w:rsid w:val="001A7457"/>
    <w:rsid w:val="001A797A"/>
    <w:rsid w:val="001B1F68"/>
    <w:rsid w:val="001B5F34"/>
    <w:rsid w:val="001B621B"/>
    <w:rsid w:val="001B735A"/>
    <w:rsid w:val="001C1AD6"/>
    <w:rsid w:val="001C22D2"/>
    <w:rsid w:val="001C363B"/>
    <w:rsid w:val="001C3833"/>
    <w:rsid w:val="001C5028"/>
    <w:rsid w:val="001C5AAF"/>
    <w:rsid w:val="001C6410"/>
    <w:rsid w:val="001C69B0"/>
    <w:rsid w:val="001D69F3"/>
    <w:rsid w:val="001E034B"/>
    <w:rsid w:val="001E26BD"/>
    <w:rsid w:val="001E29FB"/>
    <w:rsid w:val="001E4DB4"/>
    <w:rsid w:val="001E5A4F"/>
    <w:rsid w:val="001E66AD"/>
    <w:rsid w:val="001F2D35"/>
    <w:rsid w:val="001F2EFA"/>
    <w:rsid w:val="00201569"/>
    <w:rsid w:val="0020487F"/>
    <w:rsid w:val="00205E21"/>
    <w:rsid w:val="002137AD"/>
    <w:rsid w:val="002151EC"/>
    <w:rsid w:val="00217193"/>
    <w:rsid w:val="00217DC1"/>
    <w:rsid w:val="002218D1"/>
    <w:rsid w:val="00223FF8"/>
    <w:rsid w:val="002240CE"/>
    <w:rsid w:val="00225273"/>
    <w:rsid w:val="002306C2"/>
    <w:rsid w:val="0023232D"/>
    <w:rsid w:val="00232DB4"/>
    <w:rsid w:val="00234894"/>
    <w:rsid w:val="00235B88"/>
    <w:rsid w:val="00236AF6"/>
    <w:rsid w:val="00242CE9"/>
    <w:rsid w:val="002437F2"/>
    <w:rsid w:val="00244632"/>
    <w:rsid w:val="002501BD"/>
    <w:rsid w:val="00250F8B"/>
    <w:rsid w:val="00251A6E"/>
    <w:rsid w:val="00252C88"/>
    <w:rsid w:val="002543BC"/>
    <w:rsid w:val="00254778"/>
    <w:rsid w:val="00256064"/>
    <w:rsid w:val="00262354"/>
    <w:rsid w:val="00262468"/>
    <w:rsid w:val="002631C6"/>
    <w:rsid w:val="0026657C"/>
    <w:rsid w:val="0026673E"/>
    <w:rsid w:val="00272008"/>
    <w:rsid w:val="00273B22"/>
    <w:rsid w:val="00276024"/>
    <w:rsid w:val="00277D3B"/>
    <w:rsid w:val="00280868"/>
    <w:rsid w:val="002825D3"/>
    <w:rsid w:val="002837E5"/>
    <w:rsid w:val="00286B89"/>
    <w:rsid w:val="002972AB"/>
    <w:rsid w:val="002A113C"/>
    <w:rsid w:val="002A1160"/>
    <w:rsid w:val="002A2713"/>
    <w:rsid w:val="002A54E8"/>
    <w:rsid w:val="002A5E47"/>
    <w:rsid w:val="002B10A5"/>
    <w:rsid w:val="002B1633"/>
    <w:rsid w:val="002B31F7"/>
    <w:rsid w:val="002B4125"/>
    <w:rsid w:val="002C1F5D"/>
    <w:rsid w:val="002C353B"/>
    <w:rsid w:val="002C41A1"/>
    <w:rsid w:val="002C4B20"/>
    <w:rsid w:val="002C6E2F"/>
    <w:rsid w:val="002D0D83"/>
    <w:rsid w:val="002D1492"/>
    <w:rsid w:val="002D1545"/>
    <w:rsid w:val="002D2DC4"/>
    <w:rsid w:val="002D70C5"/>
    <w:rsid w:val="002E026D"/>
    <w:rsid w:val="002E1596"/>
    <w:rsid w:val="002E2658"/>
    <w:rsid w:val="002E2CAC"/>
    <w:rsid w:val="002E355E"/>
    <w:rsid w:val="002E4D7C"/>
    <w:rsid w:val="002F5062"/>
    <w:rsid w:val="003024ED"/>
    <w:rsid w:val="00303E8C"/>
    <w:rsid w:val="00304BB4"/>
    <w:rsid w:val="00306148"/>
    <w:rsid w:val="003065FE"/>
    <w:rsid w:val="003074E3"/>
    <w:rsid w:val="00307714"/>
    <w:rsid w:val="00313AE0"/>
    <w:rsid w:val="00313BD2"/>
    <w:rsid w:val="00316203"/>
    <w:rsid w:val="003163D6"/>
    <w:rsid w:val="00317AD1"/>
    <w:rsid w:val="00320AB0"/>
    <w:rsid w:val="003234F4"/>
    <w:rsid w:val="003254B5"/>
    <w:rsid w:val="00326011"/>
    <w:rsid w:val="003263FA"/>
    <w:rsid w:val="00330003"/>
    <w:rsid w:val="00331511"/>
    <w:rsid w:val="0033295F"/>
    <w:rsid w:val="003369B6"/>
    <w:rsid w:val="00336F15"/>
    <w:rsid w:val="00341F5B"/>
    <w:rsid w:val="00341F83"/>
    <w:rsid w:val="00342231"/>
    <w:rsid w:val="003500C5"/>
    <w:rsid w:val="00350AC1"/>
    <w:rsid w:val="00352197"/>
    <w:rsid w:val="00352E82"/>
    <w:rsid w:val="00353B62"/>
    <w:rsid w:val="00354865"/>
    <w:rsid w:val="00355E96"/>
    <w:rsid w:val="003565BC"/>
    <w:rsid w:val="003612A3"/>
    <w:rsid w:val="00362557"/>
    <w:rsid w:val="00370A0E"/>
    <w:rsid w:val="003722CF"/>
    <w:rsid w:val="00372796"/>
    <w:rsid w:val="00372F88"/>
    <w:rsid w:val="00373A2B"/>
    <w:rsid w:val="003744FD"/>
    <w:rsid w:val="003753C4"/>
    <w:rsid w:val="00377A9F"/>
    <w:rsid w:val="00381069"/>
    <w:rsid w:val="00381D7F"/>
    <w:rsid w:val="00382BBE"/>
    <w:rsid w:val="003836BC"/>
    <w:rsid w:val="003864C8"/>
    <w:rsid w:val="0039017E"/>
    <w:rsid w:val="00394490"/>
    <w:rsid w:val="00396BB5"/>
    <w:rsid w:val="003A070C"/>
    <w:rsid w:val="003A0C2C"/>
    <w:rsid w:val="003A1B28"/>
    <w:rsid w:val="003A30EA"/>
    <w:rsid w:val="003A5B3E"/>
    <w:rsid w:val="003A5C6D"/>
    <w:rsid w:val="003A5DC3"/>
    <w:rsid w:val="003B0517"/>
    <w:rsid w:val="003B2145"/>
    <w:rsid w:val="003B2746"/>
    <w:rsid w:val="003B32CC"/>
    <w:rsid w:val="003B335A"/>
    <w:rsid w:val="003B3D73"/>
    <w:rsid w:val="003B73AD"/>
    <w:rsid w:val="003B7D44"/>
    <w:rsid w:val="003B7E0B"/>
    <w:rsid w:val="003C1418"/>
    <w:rsid w:val="003C194B"/>
    <w:rsid w:val="003C1F4F"/>
    <w:rsid w:val="003C217D"/>
    <w:rsid w:val="003D15FF"/>
    <w:rsid w:val="003D29A7"/>
    <w:rsid w:val="003D3936"/>
    <w:rsid w:val="003D484C"/>
    <w:rsid w:val="003D48D7"/>
    <w:rsid w:val="003D574E"/>
    <w:rsid w:val="003D597B"/>
    <w:rsid w:val="003D6195"/>
    <w:rsid w:val="003D6437"/>
    <w:rsid w:val="003E010C"/>
    <w:rsid w:val="003E3157"/>
    <w:rsid w:val="003E52DC"/>
    <w:rsid w:val="003E5CE3"/>
    <w:rsid w:val="003F505B"/>
    <w:rsid w:val="003F5F6E"/>
    <w:rsid w:val="003F780A"/>
    <w:rsid w:val="0040205E"/>
    <w:rsid w:val="004030B5"/>
    <w:rsid w:val="00403C3B"/>
    <w:rsid w:val="00406ADC"/>
    <w:rsid w:val="00406B08"/>
    <w:rsid w:val="00410A63"/>
    <w:rsid w:val="0041363D"/>
    <w:rsid w:val="00414741"/>
    <w:rsid w:val="00416748"/>
    <w:rsid w:val="00421444"/>
    <w:rsid w:val="00425B7F"/>
    <w:rsid w:val="00426EC0"/>
    <w:rsid w:val="00427910"/>
    <w:rsid w:val="004364FC"/>
    <w:rsid w:val="0043675F"/>
    <w:rsid w:val="00440C08"/>
    <w:rsid w:val="00441A2E"/>
    <w:rsid w:val="00443FD5"/>
    <w:rsid w:val="00444CCB"/>
    <w:rsid w:val="00445188"/>
    <w:rsid w:val="00447088"/>
    <w:rsid w:val="004523A1"/>
    <w:rsid w:val="004555B3"/>
    <w:rsid w:val="00456A73"/>
    <w:rsid w:val="00457FE0"/>
    <w:rsid w:val="00463073"/>
    <w:rsid w:val="0046352C"/>
    <w:rsid w:val="004643F7"/>
    <w:rsid w:val="00465D4D"/>
    <w:rsid w:val="00471E77"/>
    <w:rsid w:val="004720E0"/>
    <w:rsid w:val="00472F19"/>
    <w:rsid w:val="004737E7"/>
    <w:rsid w:val="004753F1"/>
    <w:rsid w:val="00480A83"/>
    <w:rsid w:val="00481A07"/>
    <w:rsid w:val="00481A68"/>
    <w:rsid w:val="00483118"/>
    <w:rsid w:val="00484857"/>
    <w:rsid w:val="004848B3"/>
    <w:rsid w:val="00490AD3"/>
    <w:rsid w:val="004938E0"/>
    <w:rsid w:val="00493FA5"/>
    <w:rsid w:val="00496889"/>
    <w:rsid w:val="00496B04"/>
    <w:rsid w:val="00496DF3"/>
    <w:rsid w:val="004A0325"/>
    <w:rsid w:val="004A08D6"/>
    <w:rsid w:val="004A428E"/>
    <w:rsid w:val="004A62CA"/>
    <w:rsid w:val="004A684E"/>
    <w:rsid w:val="004A6912"/>
    <w:rsid w:val="004A7737"/>
    <w:rsid w:val="004B00A8"/>
    <w:rsid w:val="004B0FC6"/>
    <w:rsid w:val="004B1628"/>
    <w:rsid w:val="004B624B"/>
    <w:rsid w:val="004B6647"/>
    <w:rsid w:val="004C5E0F"/>
    <w:rsid w:val="004C6E53"/>
    <w:rsid w:val="004D1E6F"/>
    <w:rsid w:val="004D28C1"/>
    <w:rsid w:val="004D2BD9"/>
    <w:rsid w:val="004D37CA"/>
    <w:rsid w:val="004D7CCB"/>
    <w:rsid w:val="004E09B2"/>
    <w:rsid w:val="004E0D5C"/>
    <w:rsid w:val="004E1F03"/>
    <w:rsid w:val="004E6513"/>
    <w:rsid w:val="004F28C0"/>
    <w:rsid w:val="004F3CAD"/>
    <w:rsid w:val="004F4010"/>
    <w:rsid w:val="004F419D"/>
    <w:rsid w:val="004F53D0"/>
    <w:rsid w:val="004F558A"/>
    <w:rsid w:val="004F6924"/>
    <w:rsid w:val="00502E84"/>
    <w:rsid w:val="00503383"/>
    <w:rsid w:val="00504B24"/>
    <w:rsid w:val="00507807"/>
    <w:rsid w:val="005106AC"/>
    <w:rsid w:val="00511E13"/>
    <w:rsid w:val="005127F5"/>
    <w:rsid w:val="00512FAA"/>
    <w:rsid w:val="00514E46"/>
    <w:rsid w:val="005156A1"/>
    <w:rsid w:val="0051650C"/>
    <w:rsid w:val="00520B54"/>
    <w:rsid w:val="005220C5"/>
    <w:rsid w:val="005260DF"/>
    <w:rsid w:val="00532695"/>
    <w:rsid w:val="00536B94"/>
    <w:rsid w:val="005379F7"/>
    <w:rsid w:val="00541036"/>
    <w:rsid w:val="00542A6F"/>
    <w:rsid w:val="00542B54"/>
    <w:rsid w:val="00542DC4"/>
    <w:rsid w:val="005431C2"/>
    <w:rsid w:val="005440F2"/>
    <w:rsid w:val="00545285"/>
    <w:rsid w:val="0054714E"/>
    <w:rsid w:val="00550E0B"/>
    <w:rsid w:val="005518B8"/>
    <w:rsid w:val="00556019"/>
    <w:rsid w:val="005560B3"/>
    <w:rsid w:val="00557485"/>
    <w:rsid w:val="005577C2"/>
    <w:rsid w:val="00560676"/>
    <w:rsid w:val="00564D98"/>
    <w:rsid w:val="005664C1"/>
    <w:rsid w:val="00570BDE"/>
    <w:rsid w:val="005722C9"/>
    <w:rsid w:val="005740D1"/>
    <w:rsid w:val="00575A46"/>
    <w:rsid w:val="00576F89"/>
    <w:rsid w:val="005808B1"/>
    <w:rsid w:val="00581EB9"/>
    <w:rsid w:val="00583BBA"/>
    <w:rsid w:val="005903E2"/>
    <w:rsid w:val="005925AC"/>
    <w:rsid w:val="00594F2D"/>
    <w:rsid w:val="0059628A"/>
    <w:rsid w:val="005A1778"/>
    <w:rsid w:val="005A3B06"/>
    <w:rsid w:val="005A69D3"/>
    <w:rsid w:val="005A709D"/>
    <w:rsid w:val="005A73FC"/>
    <w:rsid w:val="005B0C34"/>
    <w:rsid w:val="005B2D29"/>
    <w:rsid w:val="005B4380"/>
    <w:rsid w:val="005B6D0C"/>
    <w:rsid w:val="005B7369"/>
    <w:rsid w:val="005C2BE9"/>
    <w:rsid w:val="005C34C4"/>
    <w:rsid w:val="005D29B6"/>
    <w:rsid w:val="005D31BA"/>
    <w:rsid w:val="005D3BDA"/>
    <w:rsid w:val="005D3C74"/>
    <w:rsid w:val="005D4439"/>
    <w:rsid w:val="005D6634"/>
    <w:rsid w:val="005E35A8"/>
    <w:rsid w:val="005E3CFB"/>
    <w:rsid w:val="005F0461"/>
    <w:rsid w:val="005F7027"/>
    <w:rsid w:val="005F7B1E"/>
    <w:rsid w:val="00601756"/>
    <w:rsid w:val="006265B3"/>
    <w:rsid w:val="00626E18"/>
    <w:rsid w:val="00627807"/>
    <w:rsid w:val="006319B5"/>
    <w:rsid w:val="00632AED"/>
    <w:rsid w:val="00633CCB"/>
    <w:rsid w:val="00634C37"/>
    <w:rsid w:val="00636431"/>
    <w:rsid w:val="00636627"/>
    <w:rsid w:val="00636663"/>
    <w:rsid w:val="006371B8"/>
    <w:rsid w:val="00640360"/>
    <w:rsid w:val="00643828"/>
    <w:rsid w:val="00647610"/>
    <w:rsid w:val="0066395D"/>
    <w:rsid w:val="0066403C"/>
    <w:rsid w:val="0066434F"/>
    <w:rsid w:val="006646D8"/>
    <w:rsid w:val="00666EA0"/>
    <w:rsid w:val="00670D7A"/>
    <w:rsid w:val="006715D2"/>
    <w:rsid w:val="00673661"/>
    <w:rsid w:val="0067403A"/>
    <w:rsid w:val="0067674D"/>
    <w:rsid w:val="00677670"/>
    <w:rsid w:val="00680206"/>
    <w:rsid w:val="00680737"/>
    <w:rsid w:val="006810E0"/>
    <w:rsid w:val="006817CF"/>
    <w:rsid w:val="006834F9"/>
    <w:rsid w:val="00683C8A"/>
    <w:rsid w:val="00697AD1"/>
    <w:rsid w:val="006A0952"/>
    <w:rsid w:val="006A2888"/>
    <w:rsid w:val="006A5976"/>
    <w:rsid w:val="006A6F9A"/>
    <w:rsid w:val="006A7390"/>
    <w:rsid w:val="006A7A0E"/>
    <w:rsid w:val="006B079A"/>
    <w:rsid w:val="006B1C4C"/>
    <w:rsid w:val="006B23D1"/>
    <w:rsid w:val="006B3C14"/>
    <w:rsid w:val="006C0BD6"/>
    <w:rsid w:val="006C32EC"/>
    <w:rsid w:val="006C4E4B"/>
    <w:rsid w:val="006C663F"/>
    <w:rsid w:val="006D1DF0"/>
    <w:rsid w:val="006D7F58"/>
    <w:rsid w:val="006E3ECC"/>
    <w:rsid w:val="006E51C2"/>
    <w:rsid w:val="006E7759"/>
    <w:rsid w:val="006F23FB"/>
    <w:rsid w:val="006F6E09"/>
    <w:rsid w:val="006F7D4F"/>
    <w:rsid w:val="00703939"/>
    <w:rsid w:val="00705FC0"/>
    <w:rsid w:val="00707F8C"/>
    <w:rsid w:val="007120D9"/>
    <w:rsid w:val="00716F41"/>
    <w:rsid w:val="00717B9B"/>
    <w:rsid w:val="007204C9"/>
    <w:rsid w:val="00720C62"/>
    <w:rsid w:val="00721510"/>
    <w:rsid w:val="007227EC"/>
    <w:rsid w:val="00733857"/>
    <w:rsid w:val="00736C68"/>
    <w:rsid w:val="0074031A"/>
    <w:rsid w:val="007478C5"/>
    <w:rsid w:val="007509CA"/>
    <w:rsid w:val="00753033"/>
    <w:rsid w:val="007540A9"/>
    <w:rsid w:val="00755662"/>
    <w:rsid w:val="00755699"/>
    <w:rsid w:val="00756B42"/>
    <w:rsid w:val="00757567"/>
    <w:rsid w:val="0076054A"/>
    <w:rsid w:val="00760CF4"/>
    <w:rsid w:val="0076297B"/>
    <w:rsid w:val="00763CC5"/>
    <w:rsid w:val="0076576D"/>
    <w:rsid w:val="00766ADA"/>
    <w:rsid w:val="00767C79"/>
    <w:rsid w:val="00770635"/>
    <w:rsid w:val="0077144E"/>
    <w:rsid w:val="0077154B"/>
    <w:rsid w:val="00771EFB"/>
    <w:rsid w:val="0077663F"/>
    <w:rsid w:val="0078134B"/>
    <w:rsid w:val="00787AD2"/>
    <w:rsid w:val="007918B2"/>
    <w:rsid w:val="007965D5"/>
    <w:rsid w:val="0079757D"/>
    <w:rsid w:val="007A0D70"/>
    <w:rsid w:val="007A1409"/>
    <w:rsid w:val="007A1B98"/>
    <w:rsid w:val="007A2F85"/>
    <w:rsid w:val="007A4030"/>
    <w:rsid w:val="007A58DB"/>
    <w:rsid w:val="007A7DA8"/>
    <w:rsid w:val="007B1D3C"/>
    <w:rsid w:val="007B265C"/>
    <w:rsid w:val="007B4525"/>
    <w:rsid w:val="007C00E1"/>
    <w:rsid w:val="007C28BD"/>
    <w:rsid w:val="007C3391"/>
    <w:rsid w:val="007C5F0F"/>
    <w:rsid w:val="007D07DE"/>
    <w:rsid w:val="007D0991"/>
    <w:rsid w:val="007D2670"/>
    <w:rsid w:val="007D5FB8"/>
    <w:rsid w:val="007D72EE"/>
    <w:rsid w:val="007E1AA1"/>
    <w:rsid w:val="007E3D6C"/>
    <w:rsid w:val="007E479F"/>
    <w:rsid w:val="007E6BBE"/>
    <w:rsid w:val="007F275D"/>
    <w:rsid w:val="007F4614"/>
    <w:rsid w:val="007F4B88"/>
    <w:rsid w:val="007F4ED5"/>
    <w:rsid w:val="007F6D4A"/>
    <w:rsid w:val="008007DE"/>
    <w:rsid w:val="008028F5"/>
    <w:rsid w:val="00805D51"/>
    <w:rsid w:val="00806CD0"/>
    <w:rsid w:val="0081031B"/>
    <w:rsid w:val="00813364"/>
    <w:rsid w:val="00822790"/>
    <w:rsid w:val="008240BE"/>
    <w:rsid w:val="00825146"/>
    <w:rsid w:val="00826413"/>
    <w:rsid w:val="008317FF"/>
    <w:rsid w:val="00837426"/>
    <w:rsid w:val="00846208"/>
    <w:rsid w:val="0085069E"/>
    <w:rsid w:val="00850BBA"/>
    <w:rsid w:val="00852308"/>
    <w:rsid w:val="00852622"/>
    <w:rsid w:val="008528A6"/>
    <w:rsid w:val="008546EE"/>
    <w:rsid w:val="00855547"/>
    <w:rsid w:val="00863178"/>
    <w:rsid w:val="00863B16"/>
    <w:rsid w:val="008640C9"/>
    <w:rsid w:val="00864B90"/>
    <w:rsid w:val="008652C8"/>
    <w:rsid w:val="00865981"/>
    <w:rsid w:val="00865B8A"/>
    <w:rsid w:val="00866C7A"/>
    <w:rsid w:val="00867194"/>
    <w:rsid w:val="00870EB1"/>
    <w:rsid w:val="008712E5"/>
    <w:rsid w:val="00872087"/>
    <w:rsid w:val="00872584"/>
    <w:rsid w:val="00872E55"/>
    <w:rsid w:val="0087644B"/>
    <w:rsid w:val="00876BFB"/>
    <w:rsid w:val="00877159"/>
    <w:rsid w:val="00887516"/>
    <w:rsid w:val="0089193A"/>
    <w:rsid w:val="008934E5"/>
    <w:rsid w:val="00894761"/>
    <w:rsid w:val="00896EAD"/>
    <w:rsid w:val="008A38F5"/>
    <w:rsid w:val="008A3D9D"/>
    <w:rsid w:val="008A7A6E"/>
    <w:rsid w:val="008B3045"/>
    <w:rsid w:val="008B3F33"/>
    <w:rsid w:val="008B48FA"/>
    <w:rsid w:val="008C0FAE"/>
    <w:rsid w:val="008C484B"/>
    <w:rsid w:val="008C63C1"/>
    <w:rsid w:val="008C6402"/>
    <w:rsid w:val="008C69F2"/>
    <w:rsid w:val="008C7E05"/>
    <w:rsid w:val="008D093B"/>
    <w:rsid w:val="008D17A5"/>
    <w:rsid w:val="008D1AB7"/>
    <w:rsid w:val="008D489F"/>
    <w:rsid w:val="008D7A54"/>
    <w:rsid w:val="008E1318"/>
    <w:rsid w:val="008E2904"/>
    <w:rsid w:val="008E5AE8"/>
    <w:rsid w:val="008F0340"/>
    <w:rsid w:val="008F2671"/>
    <w:rsid w:val="008F2696"/>
    <w:rsid w:val="008F5381"/>
    <w:rsid w:val="008F5382"/>
    <w:rsid w:val="008F5D0A"/>
    <w:rsid w:val="008F5EEC"/>
    <w:rsid w:val="008F63D4"/>
    <w:rsid w:val="008F713A"/>
    <w:rsid w:val="0090125B"/>
    <w:rsid w:val="00901701"/>
    <w:rsid w:val="009024EB"/>
    <w:rsid w:val="00902CFC"/>
    <w:rsid w:val="00904FFE"/>
    <w:rsid w:val="00906496"/>
    <w:rsid w:val="00906618"/>
    <w:rsid w:val="009076D9"/>
    <w:rsid w:val="00911608"/>
    <w:rsid w:val="00913113"/>
    <w:rsid w:val="00913AAA"/>
    <w:rsid w:val="0091414D"/>
    <w:rsid w:val="00924AB5"/>
    <w:rsid w:val="00924DCA"/>
    <w:rsid w:val="0092608B"/>
    <w:rsid w:val="00927102"/>
    <w:rsid w:val="00931B16"/>
    <w:rsid w:val="00935B36"/>
    <w:rsid w:val="00936BAC"/>
    <w:rsid w:val="00936F31"/>
    <w:rsid w:val="00942225"/>
    <w:rsid w:val="00943BF1"/>
    <w:rsid w:val="00945EA7"/>
    <w:rsid w:val="0094782E"/>
    <w:rsid w:val="00951242"/>
    <w:rsid w:val="00951658"/>
    <w:rsid w:val="009516DA"/>
    <w:rsid w:val="00952E91"/>
    <w:rsid w:val="009531F2"/>
    <w:rsid w:val="0095461C"/>
    <w:rsid w:val="00955BFE"/>
    <w:rsid w:val="00961D81"/>
    <w:rsid w:val="009625DD"/>
    <w:rsid w:val="00962B25"/>
    <w:rsid w:val="00963F56"/>
    <w:rsid w:val="00964DF4"/>
    <w:rsid w:val="00966660"/>
    <w:rsid w:val="00966E1A"/>
    <w:rsid w:val="00973A68"/>
    <w:rsid w:val="00974045"/>
    <w:rsid w:val="0097569E"/>
    <w:rsid w:val="00976BE7"/>
    <w:rsid w:val="00977416"/>
    <w:rsid w:val="00980564"/>
    <w:rsid w:val="00982AD5"/>
    <w:rsid w:val="00982C27"/>
    <w:rsid w:val="00982EB8"/>
    <w:rsid w:val="009901BC"/>
    <w:rsid w:val="009934E1"/>
    <w:rsid w:val="009955A6"/>
    <w:rsid w:val="009A0561"/>
    <w:rsid w:val="009A39A2"/>
    <w:rsid w:val="009A620A"/>
    <w:rsid w:val="009B4C69"/>
    <w:rsid w:val="009B7436"/>
    <w:rsid w:val="009C0303"/>
    <w:rsid w:val="009C3CF4"/>
    <w:rsid w:val="009C5FF2"/>
    <w:rsid w:val="009C6DD5"/>
    <w:rsid w:val="009D10DF"/>
    <w:rsid w:val="009D40E0"/>
    <w:rsid w:val="009D69C1"/>
    <w:rsid w:val="009D6F26"/>
    <w:rsid w:val="009D7B79"/>
    <w:rsid w:val="009E086E"/>
    <w:rsid w:val="009E3004"/>
    <w:rsid w:val="009E48E7"/>
    <w:rsid w:val="009E6717"/>
    <w:rsid w:val="009F08A5"/>
    <w:rsid w:val="009F0941"/>
    <w:rsid w:val="009F63AC"/>
    <w:rsid w:val="00A01251"/>
    <w:rsid w:val="00A01D75"/>
    <w:rsid w:val="00A0497C"/>
    <w:rsid w:val="00A060BB"/>
    <w:rsid w:val="00A07D39"/>
    <w:rsid w:val="00A10D24"/>
    <w:rsid w:val="00A123C7"/>
    <w:rsid w:val="00A130F1"/>
    <w:rsid w:val="00A1477A"/>
    <w:rsid w:val="00A15286"/>
    <w:rsid w:val="00A20CA6"/>
    <w:rsid w:val="00A20D76"/>
    <w:rsid w:val="00A21B98"/>
    <w:rsid w:val="00A25AA3"/>
    <w:rsid w:val="00A2661E"/>
    <w:rsid w:val="00A26AFC"/>
    <w:rsid w:val="00A275F0"/>
    <w:rsid w:val="00A310DB"/>
    <w:rsid w:val="00A31B28"/>
    <w:rsid w:val="00A34800"/>
    <w:rsid w:val="00A36490"/>
    <w:rsid w:val="00A36AFA"/>
    <w:rsid w:val="00A37AA4"/>
    <w:rsid w:val="00A4057A"/>
    <w:rsid w:val="00A430DE"/>
    <w:rsid w:val="00A43C77"/>
    <w:rsid w:val="00A45AED"/>
    <w:rsid w:val="00A46711"/>
    <w:rsid w:val="00A47E87"/>
    <w:rsid w:val="00A47ED0"/>
    <w:rsid w:val="00A511C0"/>
    <w:rsid w:val="00A5177A"/>
    <w:rsid w:val="00A54615"/>
    <w:rsid w:val="00A54DB6"/>
    <w:rsid w:val="00A56DD5"/>
    <w:rsid w:val="00A57004"/>
    <w:rsid w:val="00A57F1A"/>
    <w:rsid w:val="00A60320"/>
    <w:rsid w:val="00A605D0"/>
    <w:rsid w:val="00A6074C"/>
    <w:rsid w:val="00A65D87"/>
    <w:rsid w:val="00A73567"/>
    <w:rsid w:val="00A752D1"/>
    <w:rsid w:val="00A75A3D"/>
    <w:rsid w:val="00A76AEE"/>
    <w:rsid w:val="00A824AA"/>
    <w:rsid w:val="00A82B01"/>
    <w:rsid w:val="00A82F5C"/>
    <w:rsid w:val="00A847F8"/>
    <w:rsid w:val="00A87F26"/>
    <w:rsid w:val="00A9011E"/>
    <w:rsid w:val="00A925FF"/>
    <w:rsid w:val="00A949E3"/>
    <w:rsid w:val="00A94E16"/>
    <w:rsid w:val="00A95A74"/>
    <w:rsid w:val="00AA0AF1"/>
    <w:rsid w:val="00AA1A25"/>
    <w:rsid w:val="00AA421E"/>
    <w:rsid w:val="00AA53FF"/>
    <w:rsid w:val="00AA6923"/>
    <w:rsid w:val="00AA6AAD"/>
    <w:rsid w:val="00AB0A8F"/>
    <w:rsid w:val="00AB139A"/>
    <w:rsid w:val="00AB26C3"/>
    <w:rsid w:val="00AB3950"/>
    <w:rsid w:val="00AB3EAF"/>
    <w:rsid w:val="00AB4B06"/>
    <w:rsid w:val="00AC2A5F"/>
    <w:rsid w:val="00AC4248"/>
    <w:rsid w:val="00AC5968"/>
    <w:rsid w:val="00AC6FC9"/>
    <w:rsid w:val="00AD0B58"/>
    <w:rsid w:val="00AD7BF1"/>
    <w:rsid w:val="00AD7DE2"/>
    <w:rsid w:val="00AE23AB"/>
    <w:rsid w:val="00AE27AE"/>
    <w:rsid w:val="00B00435"/>
    <w:rsid w:val="00B011FC"/>
    <w:rsid w:val="00B0204B"/>
    <w:rsid w:val="00B034F1"/>
    <w:rsid w:val="00B04375"/>
    <w:rsid w:val="00B05BF7"/>
    <w:rsid w:val="00B1043A"/>
    <w:rsid w:val="00B12BBE"/>
    <w:rsid w:val="00B13B12"/>
    <w:rsid w:val="00B13B9C"/>
    <w:rsid w:val="00B13C90"/>
    <w:rsid w:val="00B143E8"/>
    <w:rsid w:val="00B14F1C"/>
    <w:rsid w:val="00B16B24"/>
    <w:rsid w:val="00B17C25"/>
    <w:rsid w:val="00B17FE5"/>
    <w:rsid w:val="00B205B8"/>
    <w:rsid w:val="00B20A8C"/>
    <w:rsid w:val="00B2132F"/>
    <w:rsid w:val="00B21EAD"/>
    <w:rsid w:val="00B23DE6"/>
    <w:rsid w:val="00B250E1"/>
    <w:rsid w:val="00B252C6"/>
    <w:rsid w:val="00B261EC"/>
    <w:rsid w:val="00B32CBC"/>
    <w:rsid w:val="00B349BD"/>
    <w:rsid w:val="00B351D3"/>
    <w:rsid w:val="00B36F75"/>
    <w:rsid w:val="00B40D75"/>
    <w:rsid w:val="00B4175C"/>
    <w:rsid w:val="00B4190D"/>
    <w:rsid w:val="00B424D4"/>
    <w:rsid w:val="00B4251D"/>
    <w:rsid w:val="00B43AE6"/>
    <w:rsid w:val="00B51C15"/>
    <w:rsid w:val="00B51FEE"/>
    <w:rsid w:val="00B524B5"/>
    <w:rsid w:val="00B5275D"/>
    <w:rsid w:val="00B5282B"/>
    <w:rsid w:val="00B57C98"/>
    <w:rsid w:val="00B615FE"/>
    <w:rsid w:val="00B63A3C"/>
    <w:rsid w:val="00B63B41"/>
    <w:rsid w:val="00B6406A"/>
    <w:rsid w:val="00B64A87"/>
    <w:rsid w:val="00B6559E"/>
    <w:rsid w:val="00B67676"/>
    <w:rsid w:val="00B7092E"/>
    <w:rsid w:val="00B731F6"/>
    <w:rsid w:val="00B74A05"/>
    <w:rsid w:val="00B82E55"/>
    <w:rsid w:val="00B85C2C"/>
    <w:rsid w:val="00B9092E"/>
    <w:rsid w:val="00B91EE5"/>
    <w:rsid w:val="00B92D40"/>
    <w:rsid w:val="00B935A8"/>
    <w:rsid w:val="00B97FE6"/>
    <w:rsid w:val="00BA0211"/>
    <w:rsid w:val="00BA1CE9"/>
    <w:rsid w:val="00BA2BDD"/>
    <w:rsid w:val="00BA3735"/>
    <w:rsid w:val="00BA7879"/>
    <w:rsid w:val="00BB250A"/>
    <w:rsid w:val="00BB5525"/>
    <w:rsid w:val="00BB66F8"/>
    <w:rsid w:val="00BB6B77"/>
    <w:rsid w:val="00BC2BC0"/>
    <w:rsid w:val="00BC3B4A"/>
    <w:rsid w:val="00BC5A71"/>
    <w:rsid w:val="00BC737C"/>
    <w:rsid w:val="00BD3C6E"/>
    <w:rsid w:val="00BD6CEC"/>
    <w:rsid w:val="00BE0EA6"/>
    <w:rsid w:val="00BE12C2"/>
    <w:rsid w:val="00BE1360"/>
    <w:rsid w:val="00BE179F"/>
    <w:rsid w:val="00BE2F8C"/>
    <w:rsid w:val="00BE3FB0"/>
    <w:rsid w:val="00BF245C"/>
    <w:rsid w:val="00BF54AF"/>
    <w:rsid w:val="00C00BD8"/>
    <w:rsid w:val="00C047A9"/>
    <w:rsid w:val="00C0701F"/>
    <w:rsid w:val="00C07BE9"/>
    <w:rsid w:val="00C07C4E"/>
    <w:rsid w:val="00C1188F"/>
    <w:rsid w:val="00C13537"/>
    <w:rsid w:val="00C15740"/>
    <w:rsid w:val="00C17A91"/>
    <w:rsid w:val="00C2223C"/>
    <w:rsid w:val="00C22613"/>
    <w:rsid w:val="00C23DC3"/>
    <w:rsid w:val="00C24F07"/>
    <w:rsid w:val="00C265EB"/>
    <w:rsid w:val="00C27AEA"/>
    <w:rsid w:val="00C33B3F"/>
    <w:rsid w:val="00C42173"/>
    <w:rsid w:val="00C42D3B"/>
    <w:rsid w:val="00C43963"/>
    <w:rsid w:val="00C44CDD"/>
    <w:rsid w:val="00C45DB4"/>
    <w:rsid w:val="00C47F22"/>
    <w:rsid w:val="00C50742"/>
    <w:rsid w:val="00C50E14"/>
    <w:rsid w:val="00C50EB0"/>
    <w:rsid w:val="00C549F3"/>
    <w:rsid w:val="00C54D60"/>
    <w:rsid w:val="00C56EAF"/>
    <w:rsid w:val="00C60128"/>
    <w:rsid w:val="00C6118F"/>
    <w:rsid w:val="00C64785"/>
    <w:rsid w:val="00C67A7A"/>
    <w:rsid w:val="00C76B9D"/>
    <w:rsid w:val="00C80214"/>
    <w:rsid w:val="00C81619"/>
    <w:rsid w:val="00C90A86"/>
    <w:rsid w:val="00C918C0"/>
    <w:rsid w:val="00C91A37"/>
    <w:rsid w:val="00C9371F"/>
    <w:rsid w:val="00CA268D"/>
    <w:rsid w:val="00CA4C86"/>
    <w:rsid w:val="00CA7E3D"/>
    <w:rsid w:val="00CA7F55"/>
    <w:rsid w:val="00CB1FE5"/>
    <w:rsid w:val="00CB2AD9"/>
    <w:rsid w:val="00CB663C"/>
    <w:rsid w:val="00CB730F"/>
    <w:rsid w:val="00CC09BD"/>
    <w:rsid w:val="00CC234E"/>
    <w:rsid w:val="00CC7406"/>
    <w:rsid w:val="00CD27C9"/>
    <w:rsid w:val="00CD389E"/>
    <w:rsid w:val="00CD7828"/>
    <w:rsid w:val="00CD79CA"/>
    <w:rsid w:val="00CE0386"/>
    <w:rsid w:val="00CE3EB7"/>
    <w:rsid w:val="00CE46C6"/>
    <w:rsid w:val="00CE6879"/>
    <w:rsid w:val="00CF13B6"/>
    <w:rsid w:val="00CF1A05"/>
    <w:rsid w:val="00CF4064"/>
    <w:rsid w:val="00CF43F2"/>
    <w:rsid w:val="00CF796E"/>
    <w:rsid w:val="00D01062"/>
    <w:rsid w:val="00D0258F"/>
    <w:rsid w:val="00D06563"/>
    <w:rsid w:val="00D07EEA"/>
    <w:rsid w:val="00D1070E"/>
    <w:rsid w:val="00D153E2"/>
    <w:rsid w:val="00D1652A"/>
    <w:rsid w:val="00D16CE9"/>
    <w:rsid w:val="00D17FA7"/>
    <w:rsid w:val="00D22079"/>
    <w:rsid w:val="00D22264"/>
    <w:rsid w:val="00D23737"/>
    <w:rsid w:val="00D239CB"/>
    <w:rsid w:val="00D242C9"/>
    <w:rsid w:val="00D259CD"/>
    <w:rsid w:val="00D31003"/>
    <w:rsid w:val="00D32EF8"/>
    <w:rsid w:val="00D4659E"/>
    <w:rsid w:val="00D47F5B"/>
    <w:rsid w:val="00D5119C"/>
    <w:rsid w:val="00D53DC9"/>
    <w:rsid w:val="00D57918"/>
    <w:rsid w:val="00D63083"/>
    <w:rsid w:val="00D63BF2"/>
    <w:rsid w:val="00D6497B"/>
    <w:rsid w:val="00D651A5"/>
    <w:rsid w:val="00D670F7"/>
    <w:rsid w:val="00D7197A"/>
    <w:rsid w:val="00D729C1"/>
    <w:rsid w:val="00D74047"/>
    <w:rsid w:val="00D748F8"/>
    <w:rsid w:val="00D76755"/>
    <w:rsid w:val="00D767C8"/>
    <w:rsid w:val="00D771BA"/>
    <w:rsid w:val="00D77EE0"/>
    <w:rsid w:val="00D8072B"/>
    <w:rsid w:val="00D8230E"/>
    <w:rsid w:val="00D84E20"/>
    <w:rsid w:val="00D854DD"/>
    <w:rsid w:val="00D86332"/>
    <w:rsid w:val="00D9126B"/>
    <w:rsid w:val="00D91955"/>
    <w:rsid w:val="00D923C4"/>
    <w:rsid w:val="00D92CA3"/>
    <w:rsid w:val="00D9690F"/>
    <w:rsid w:val="00DA129E"/>
    <w:rsid w:val="00DA2B10"/>
    <w:rsid w:val="00DA2ED2"/>
    <w:rsid w:val="00DA56B1"/>
    <w:rsid w:val="00DA5D56"/>
    <w:rsid w:val="00DA7037"/>
    <w:rsid w:val="00DA75AF"/>
    <w:rsid w:val="00DA7950"/>
    <w:rsid w:val="00DB3581"/>
    <w:rsid w:val="00DC4C6F"/>
    <w:rsid w:val="00DD1213"/>
    <w:rsid w:val="00DD210C"/>
    <w:rsid w:val="00DD389A"/>
    <w:rsid w:val="00DD39EF"/>
    <w:rsid w:val="00DD3A5C"/>
    <w:rsid w:val="00DD4238"/>
    <w:rsid w:val="00DD4C8B"/>
    <w:rsid w:val="00DD7C2B"/>
    <w:rsid w:val="00DE161B"/>
    <w:rsid w:val="00DE1AD5"/>
    <w:rsid w:val="00DF2AE2"/>
    <w:rsid w:val="00DF316A"/>
    <w:rsid w:val="00DF32C9"/>
    <w:rsid w:val="00DF4461"/>
    <w:rsid w:val="00DF4922"/>
    <w:rsid w:val="00DF61B9"/>
    <w:rsid w:val="00DF75C5"/>
    <w:rsid w:val="00E016EB"/>
    <w:rsid w:val="00E02965"/>
    <w:rsid w:val="00E04EAE"/>
    <w:rsid w:val="00E07011"/>
    <w:rsid w:val="00E1041F"/>
    <w:rsid w:val="00E112D1"/>
    <w:rsid w:val="00E11F82"/>
    <w:rsid w:val="00E17009"/>
    <w:rsid w:val="00E23574"/>
    <w:rsid w:val="00E242FA"/>
    <w:rsid w:val="00E260A8"/>
    <w:rsid w:val="00E275B9"/>
    <w:rsid w:val="00E27BEC"/>
    <w:rsid w:val="00E27CC0"/>
    <w:rsid w:val="00E3016D"/>
    <w:rsid w:val="00E34085"/>
    <w:rsid w:val="00E374C9"/>
    <w:rsid w:val="00E4051F"/>
    <w:rsid w:val="00E43BF6"/>
    <w:rsid w:val="00E472D2"/>
    <w:rsid w:val="00E47ACF"/>
    <w:rsid w:val="00E52495"/>
    <w:rsid w:val="00E533F5"/>
    <w:rsid w:val="00E53F72"/>
    <w:rsid w:val="00E550BC"/>
    <w:rsid w:val="00E5670F"/>
    <w:rsid w:val="00E56C37"/>
    <w:rsid w:val="00E61DA5"/>
    <w:rsid w:val="00E63B33"/>
    <w:rsid w:val="00E701D3"/>
    <w:rsid w:val="00E74E84"/>
    <w:rsid w:val="00E75D6F"/>
    <w:rsid w:val="00E77547"/>
    <w:rsid w:val="00E778B1"/>
    <w:rsid w:val="00E82213"/>
    <w:rsid w:val="00E82C7A"/>
    <w:rsid w:val="00E82CC6"/>
    <w:rsid w:val="00E82FF9"/>
    <w:rsid w:val="00E85D72"/>
    <w:rsid w:val="00E86E32"/>
    <w:rsid w:val="00E90549"/>
    <w:rsid w:val="00E91272"/>
    <w:rsid w:val="00E9398D"/>
    <w:rsid w:val="00E96F53"/>
    <w:rsid w:val="00EA0D34"/>
    <w:rsid w:val="00EA1866"/>
    <w:rsid w:val="00EA392F"/>
    <w:rsid w:val="00EA49B2"/>
    <w:rsid w:val="00EA4DB1"/>
    <w:rsid w:val="00EA54EA"/>
    <w:rsid w:val="00EA7E41"/>
    <w:rsid w:val="00EB347A"/>
    <w:rsid w:val="00EB44D6"/>
    <w:rsid w:val="00EB7269"/>
    <w:rsid w:val="00EC0615"/>
    <w:rsid w:val="00EC0A16"/>
    <w:rsid w:val="00EC0BF2"/>
    <w:rsid w:val="00EC50E7"/>
    <w:rsid w:val="00ED04AA"/>
    <w:rsid w:val="00ED0C0C"/>
    <w:rsid w:val="00ED5FCD"/>
    <w:rsid w:val="00EE12C5"/>
    <w:rsid w:val="00EE1A2C"/>
    <w:rsid w:val="00EE44C1"/>
    <w:rsid w:val="00EE56B8"/>
    <w:rsid w:val="00EE6816"/>
    <w:rsid w:val="00EF350D"/>
    <w:rsid w:val="00EF4903"/>
    <w:rsid w:val="00EF49F3"/>
    <w:rsid w:val="00EF4C05"/>
    <w:rsid w:val="00EF7D66"/>
    <w:rsid w:val="00F0030C"/>
    <w:rsid w:val="00F01119"/>
    <w:rsid w:val="00F034EA"/>
    <w:rsid w:val="00F04766"/>
    <w:rsid w:val="00F04995"/>
    <w:rsid w:val="00F1043E"/>
    <w:rsid w:val="00F11731"/>
    <w:rsid w:val="00F25383"/>
    <w:rsid w:val="00F338D8"/>
    <w:rsid w:val="00F33AD0"/>
    <w:rsid w:val="00F340C3"/>
    <w:rsid w:val="00F349B0"/>
    <w:rsid w:val="00F369DA"/>
    <w:rsid w:val="00F3746F"/>
    <w:rsid w:val="00F41773"/>
    <w:rsid w:val="00F428DB"/>
    <w:rsid w:val="00F4401E"/>
    <w:rsid w:val="00F4525A"/>
    <w:rsid w:val="00F457CD"/>
    <w:rsid w:val="00F45AF9"/>
    <w:rsid w:val="00F50528"/>
    <w:rsid w:val="00F5140A"/>
    <w:rsid w:val="00F53481"/>
    <w:rsid w:val="00F56263"/>
    <w:rsid w:val="00F566DC"/>
    <w:rsid w:val="00F66745"/>
    <w:rsid w:val="00F669AA"/>
    <w:rsid w:val="00F67FF9"/>
    <w:rsid w:val="00F7142A"/>
    <w:rsid w:val="00F71F3C"/>
    <w:rsid w:val="00F76601"/>
    <w:rsid w:val="00F770E7"/>
    <w:rsid w:val="00F808EB"/>
    <w:rsid w:val="00F80D9F"/>
    <w:rsid w:val="00F8348F"/>
    <w:rsid w:val="00F8626F"/>
    <w:rsid w:val="00F90820"/>
    <w:rsid w:val="00F90AD0"/>
    <w:rsid w:val="00F91A8B"/>
    <w:rsid w:val="00F9280D"/>
    <w:rsid w:val="00F9283F"/>
    <w:rsid w:val="00F93DC4"/>
    <w:rsid w:val="00F95305"/>
    <w:rsid w:val="00FA5D8F"/>
    <w:rsid w:val="00FA6B1F"/>
    <w:rsid w:val="00FB5E55"/>
    <w:rsid w:val="00FC0CD2"/>
    <w:rsid w:val="00FC18D8"/>
    <w:rsid w:val="00FC34C3"/>
    <w:rsid w:val="00FC4498"/>
    <w:rsid w:val="00FD19FE"/>
    <w:rsid w:val="00FD30CC"/>
    <w:rsid w:val="00FD53DF"/>
    <w:rsid w:val="00FD5B36"/>
    <w:rsid w:val="00FD5E8D"/>
    <w:rsid w:val="00FD6D1B"/>
    <w:rsid w:val="00FE5F9B"/>
    <w:rsid w:val="00FF21B6"/>
    <w:rsid w:val="00FF2BC2"/>
    <w:rsid w:val="00FF410F"/>
    <w:rsid w:val="00FF6C46"/>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D0B04"/>
  <w15:chartTrackingRefBased/>
  <w15:docId w15:val="{724E6C85-97BD-F849-9168-09FF4851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DF"/>
    <w:pPr>
      <w:spacing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0CE"/>
    <w:pPr>
      <w:tabs>
        <w:tab w:val="center" w:pos="4680"/>
        <w:tab w:val="right" w:pos="9360"/>
      </w:tabs>
    </w:pPr>
  </w:style>
  <w:style w:type="character" w:customStyle="1" w:styleId="HeaderChar">
    <w:name w:val="Header Char"/>
    <w:basedOn w:val="DefaultParagraphFont"/>
    <w:link w:val="Header"/>
    <w:uiPriority w:val="99"/>
    <w:rsid w:val="002240CE"/>
  </w:style>
  <w:style w:type="character" w:styleId="PageNumber">
    <w:name w:val="page number"/>
    <w:basedOn w:val="DefaultParagraphFont"/>
    <w:uiPriority w:val="99"/>
    <w:semiHidden/>
    <w:unhideWhenUsed/>
    <w:rsid w:val="002240CE"/>
  </w:style>
  <w:style w:type="paragraph" w:styleId="Footer">
    <w:name w:val="footer"/>
    <w:basedOn w:val="Normal"/>
    <w:link w:val="FooterChar"/>
    <w:uiPriority w:val="99"/>
    <w:unhideWhenUsed/>
    <w:rsid w:val="00217DC1"/>
    <w:pPr>
      <w:tabs>
        <w:tab w:val="center" w:pos="4680"/>
        <w:tab w:val="right" w:pos="9360"/>
      </w:tabs>
    </w:pPr>
  </w:style>
  <w:style w:type="character" w:customStyle="1" w:styleId="FooterChar">
    <w:name w:val="Footer Char"/>
    <w:basedOn w:val="DefaultParagraphFont"/>
    <w:link w:val="Footer"/>
    <w:uiPriority w:val="99"/>
    <w:rsid w:val="00217DC1"/>
  </w:style>
  <w:style w:type="paragraph" w:styleId="NormalWeb">
    <w:name w:val="Normal (Web)"/>
    <w:basedOn w:val="Normal"/>
    <w:uiPriority w:val="99"/>
    <w:unhideWhenUsed/>
    <w:rsid w:val="007C00E1"/>
    <w:pPr>
      <w:spacing w:before="100" w:beforeAutospacing="1" w:after="100" w:afterAutospacing="1"/>
    </w:pPr>
  </w:style>
  <w:style w:type="character" w:styleId="Strong">
    <w:name w:val="Strong"/>
    <w:basedOn w:val="DefaultParagraphFont"/>
    <w:uiPriority w:val="22"/>
    <w:qFormat/>
    <w:rsid w:val="007C00E1"/>
    <w:rPr>
      <w:b/>
      <w:bCs/>
    </w:rPr>
  </w:style>
  <w:style w:type="character" w:styleId="Hyperlink">
    <w:name w:val="Hyperlink"/>
    <w:basedOn w:val="DefaultParagraphFont"/>
    <w:uiPriority w:val="99"/>
    <w:unhideWhenUsed/>
    <w:rsid w:val="00F53481"/>
    <w:rPr>
      <w:color w:val="0563C1" w:themeColor="hyperlink"/>
      <w:u w:val="single"/>
    </w:rPr>
  </w:style>
  <w:style w:type="character" w:styleId="UnresolvedMention">
    <w:name w:val="Unresolved Mention"/>
    <w:basedOn w:val="DefaultParagraphFont"/>
    <w:uiPriority w:val="99"/>
    <w:semiHidden/>
    <w:unhideWhenUsed/>
    <w:rsid w:val="00F53481"/>
    <w:rPr>
      <w:color w:val="605E5C"/>
      <w:shd w:val="clear" w:color="auto" w:fill="E1DFDD"/>
    </w:rPr>
  </w:style>
  <w:style w:type="character" w:customStyle="1" w:styleId="hit">
    <w:name w:val="hit"/>
    <w:basedOn w:val="DefaultParagraphFont"/>
    <w:rsid w:val="000A478C"/>
  </w:style>
  <w:style w:type="character" w:styleId="FollowedHyperlink">
    <w:name w:val="FollowedHyperlink"/>
    <w:basedOn w:val="DefaultParagraphFont"/>
    <w:uiPriority w:val="99"/>
    <w:semiHidden/>
    <w:unhideWhenUsed/>
    <w:rsid w:val="002B10A5"/>
    <w:rPr>
      <w:color w:val="954F72" w:themeColor="followedHyperlink"/>
      <w:u w:val="single"/>
    </w:rPr>
  </w:style>
  <w:style w:type="character" w:customStyle="1" w:styleId="docurl">
    <w:name w:val="docurl"/>
    <w:basedOn w:val="DefaultParagraphFont"/>
    <w:rsid w:val="00866C7A"/>
  </w:style>
  <w:style w:type="character" w:styleId="Emphasis">
    <w:name w:val="Emphasis"/>
    <w:basedOn w:val="DefaultParagraphFont"/>
    <w:uiPriority w:val="20"/>
    <w:qFormat/>
    <w:rsid w:val="000D2D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090">
      <w:bodyDiv w:val="1"/>
      <w:marLeft w:val="0"/>
      <w:marRight w:val="0"/>
      <w:marTop w:val="0"/>
      <w:marBottom w:val="0"/>
      <w:divBdr>
        <w:top w:val="none" w:sz="0" w:space="0" w:color="auto"/>
        <w:left w:val="none" w:sz="0" w:space="0" w:color="auto"/>
        <w:bottom w:val="none" w:sz="0" w:space="0" w:color="auto"/>
        <w:right w:val="none" w:sz="0" w:space="0" w:color="auto"/>
      </w:divBdr>
    </w:div>
    <w:div w:id="66540313">
      <w:bodyDiv w:val="1"/>
      <w:marLeft w:val="0"/>
      <w:marRight w:val="0"/>
      <w:marTop w:val="0"/>
      <w:marBottom w:val="0"/>
      <w:divBdr>
        <w:top w:val="none" w:sz="0" w:space="0" w:color="auto"/>
        <w:left w:val="none" w:sz="0" w:space="0" w:color="auto"/>
        <w:bottom w:val="none" w:sz="0" w:space="0" w:color="auto"/>
        <w:right w:val="none" w:sz="0" w:space="0" w:color="auto"/>
      </w:divBdr>
    </w:div>
    <w:div w:id="67506111">
      <w:bodyDiv w:val="1"/>
      <w:marLeft w:val="0"/>
      <w:marRight w:val="0"/>
      <w:marTop w:val="0"/>
      <w:marBottom w:val="0"/>
      <w:divBdr>
        <w:top w:val="none" w:sz="0" w:space="0" w:color="auto"/>
        <w:left w:val="none" w:sz="0" w:space="0" w:color="auto"/>
        <w:bottom w:val="none" w:sz="0" w:space="0" w:color="auto"/>
        <w:right w:val="none" w:sz="0" w:space="0" w:color="auto"/>
      </w:divBdr>
    </w:div>
    <w:div w:id="166940983">
      <w:bodyDiv w:val="1"/>
      <w:marLeft w:val="0"/>
      <w:marRight w:val="0"/>
      <w:marTop w:val="0"/>
      <w:marBottom w:val="0"/>
      <w:divBdr>
        <w:top w:val="none" w:sz="0" w:space="0" w:color="auto"/>
        <w:left w:val="none" w:sz="0" w:space="0" w:color="auto"/>
        <w:bottom w:val="none" w:sz="0" w:space="0" w:color="auto"/>
        <w:right w:val="none" w:sz="0" w:space="0" w:color="auto"/>
      </w:divBdr>
    </w:div>
    <w:div w:id="225343278">
      <w:bodyDiv w:val="1"/>
      <w:marLeft w:val="0"/>
      <w:marRight w:val="0"/>
      <w:marTop w:val="0"/>
      <w:marBottom w:val="0"/>
      <w:divBdr>
        <w:top w:val="none" w:sz="0" w:space="0" w:color="auto"/>
        <w:left w:val="none" w:sz="0" w:space="0" w:color="auto"/>
        <w:bottom w:val="none" w:sz="0" w:space="0" w:color="auto"/>
        <w:right w:val="none" w:sz="0" w:space="0" w:color="auto"/>
      </w:divBdr>
    </w:div>
    <w:div w:id="305210625">
      <w:bodyDiv w:val="1"/>
      <w:marLeft w:val="0"/>
      <w:marRight w:val="0"/>
      <w:marTop w:val="0"/>
      <w:marBottom w:val="0"/>
      <w:divBdr>
        <w:top w:val="none" w:sz="0" w:space="0" w:color="auto"/>
        <w:left w:val="none" w:sz="0" w:space="0" w:color="auto"/>
        <w:bottom w:val="none" w:sz="0" w:space="0" w:color="auto"/>
        <w:right w:val="none" w:sz="0" w:space="0" w:color="auto"/>
      </w:divBdr>
    </w:div>
    <w:div w:id="334574287">
      <w:bodyDiv w:val="1"/>
      <w:marLeft w:val="0"/>
      <w:marRight w:val="0"/>
      <w:marTop w:val="0"/>
      <w:marBottom w:val="0"/>
      <w:divBdr>
        <w:top w:val="none" w:sz="0" w:space="0" w:color="auto"/>
        <w:left w:val="none" w:sz="0" w:space="0" w:color="auto"/>
        <w:bottom w:val="none" w:sz="0" w:space="0" w:color="auto"/>
        <w:right w:val="none" w:sz="0" w:space="0" w:color="auto"/>
      </w:divBdr>
    </w:div>
    <w:div w:id="337998305">
      <w:bodyDiv w:val="1"/>
      <w:marLeft w:val="0"/>
      <w:marRight w:val="0"/>
      <w:marTop w:val="0"/>
      <w:marBottom w:val="0"/>
      <w:divBdr>
        <w:top w:val="none" w:sz="0" w:space="0" w:color="auto"/>
        <w:left w:val="none" w:sz="0" w:space="0" w:color="auto"/>
        <w:bottom w:val="none" w:sz="0" w:space="0" w:color="auto"/>
        <w:right w:val="none" w:sz="0" w:space="0" w:color="auto"/>
      </w:divBdr>
    </w:div>
    <w:div w:id="354498000">
      <w:bodyDiv w:val="1"/>
      <w:marLeft w:val="0"/>
      <w:marRight w:val="0"/>
      <w:marTop w:val="0"/>
      <w:marBottom w:val="0"/>
      <w:divBdr>
        <w:top w:val="none" w:sz="0" w:space="0" w:color="auto"/>
        <w:left w:val="none" w:sz="0" w:space="0" w:color="auto"/>
        <w:bottom w:val="none" w:sz="0" w:space="0" w:color="auto"/>
        <w:right w:val="none" w:sz="0" w:space="0" w:color="auto"/>
      </w:divBdr>
    </w:div>
    <w:div w:id="365257403">
      <w:bodyDiv w:val="1"/>
      <w:marLeft w:val="0"/>
      <w:marRight w:val="0"/>
      <w:marTop w:val="0"/>
      <w:marBottom w:val="0"/>
      <w:divBdr>
        <w:top w:val="none" w:sz="0" w:space="0" w:color="auto"/>
        <w:left w:val="none" w:sz="0" w:space="0" w:color="auto"/>
        <w:bottom w:val="none" w:sz="0" w:space="0" w:color="auto"/>
        <w:right w:val="none" w:sz="0" w:space="0" w:color="auto"/>
      </w:divBdr>
    </w:div>
    <w:div w:id="381490951">
      <w:bodyDiv w:val="1"/>
      <w:marLeft w:val="0"/>
      <w:marRight w:val="0"/>
      <w:marTop w:val="0"/>
      <w:marBottom w:val="0"/>
      <w:divBdr>
        <w:top w:val="none" w:sz="0" w:space="0" w:color="auto"/>
        <w:left w:val="none" w:sz="0" w:space="0" w:color="auto"/>
        <w:bottom w:val="none" w:sz="0" w:space="0" w:color="auto"/>
        <w:right w:val="none" w:sz="0" w:space="0" w:color="auto"/>
      </w:divBdr>
    </w:div>
    <w:div w:id="383066654">
      <w:bodyDiv w:val="1"/>
      <w:marLeft w:val="0"/>
      <w:marRight w:val="0"/>
      <w:marTop w:val="0"/>
      <w:marBottom w:val="0"/>
      <w:divBdr>
        <w:top w:val="none" w:sz="0" w:space="0" w:color="auto"/>
        <w:left w:val="none" w:sz="0" w:space="0" w:color="auto"/>
        <w:bottom w:val="none" w:sz="0" w:space="0" w:color="auto"/>
        <w:right w:val="none" w:sz="0" w:space="0" w:color="auto"/>
      </w:divBdr>
    </w:div>
    <w:div w:id="466511698">
      <w:bodyDiv w:val="1"/>
      <w:marLeft w:val="0"/>
      <w:marRight w:val="0"/>
      <w:marTop w:val="0"/>
      <w:marBottom w:val="0"/>
      <w:divBdr>
        <w:top w:val="none" w:sz="0" w:space="0" w:color="auto"/>
        <w:left w:val="none" w:sz="0" w:space="0" w:color="auto"/>
        <w:bottom w:val="none" w:sz="0" w:space="0" w:color="auto"/>
        <w:right w:val="none" w:sz="0" w:space="0" w:color="auto"/>
      </w:divBdr>
    </w:div>
    <w:div w:id="475293993">
      <w:bodyDiv w:val="1"/>
      <w:marLeft w:val="0"/>
      <w:marRight w:val="0"/>
      <w:marTop w:val="0"/>
      <w:marBottom w:val="0"/>
      <w:divBdr>
        <w:top w:val="none" w:sz="0" w:space="0" w:color="auto"/>
        <w:left w:val="none" w:sz="0" w:space="0" w:color="auto"/>
        <w:bottom w:val="none" w:sz="0" w:space="0" w:color="auto"/>
        <w:right w:val="none" w:sz="0" w:space="0" w:color="auto"/>
      </w:divBdr>
    </w:div>
    <w:div w:id="478034732">
      <w:bodyDiv w:val="1"/>
      <w:marLeft w:val="0"/>
      <w:marRight w:val="0"/>
      <w:marTop w:val="0"/>
      <w:marBottom w:val="0"/>
      <w:divBdr>
        <w:top w:val="none" w:sz="0" w:space="0" w:color="auto"/>
        <w:left w:val="none" w:sz="0" w:space="0" w:color="auto"/>
        <w:bottom w:val="none" w:sz="0" w:space="0" w:color="auto"/>
        <w:right w:val="none" w:sz="0" w:space="0" w:color="auto"/>
      </w:divBdr>
    </w:div>
    <w:div w:id="631325384">
      <w:bodyDiv w:val="1"/>
      <w:marLeft w:val="0"/>
      <w:marRight w:val="0"/>
      <w:marTop w:val="0"/>
      <w:marBottom w:val="0"/>
      <w:divBdr>
        <w:top w:val="none" w:sz="0" w:space="0" w:color="auto"/>
        <w:left w:val="none" w:sz="0" w:space="0" w:color="auto"/>
        <w:bottom w:val="none" w:sz="0" w:space="0" w:color="auto"/>
        <w:right w:val="none" w:sz="0" w:space="0" w:color="auto"/>
      </w:divBdr>
    </w:div>
    <w:div w:id="668795013">
      <w:bodyDiv w:val="1"/>
      <w:marLeft w:val="0"/>
      <w:marRight w:val="0"/>
      <w:marTop w:val="0"/>
      <w:marBottom w:val="0"/>
      <w:divBdr>
        <w:top w:val="none" w:sz="0" w:space="0" w:color="auto"/>
        <w:left w:val="none" w:sz="0" w:space="0" w:color="auto"/>
        <w:bottom w:val="none" w:sz="0" w:space="0" w:color="auto"/>
        <w:right w:val="none" w:sz="0" w:space="0" w:color="auto"/>
      </w:divBdr>
    </w:div>
    <w:div w:id="735587371">
      <w:bodyDiv w:val="1"/>
      <w:marLeft w:val="0"/>
      <w:marRight w:val="0"/>
      <w:marTop w:val="0"/>
      <w:marBottom w:val="0"/>
      <w:divBdr>
        <w:top w:val="none" w:sz="0" w:space="0" w:color="auto"/>
        <w:left w:val="none" w:sz="0" w:space="0" w:color="auto"/>
        <w:bottom w:val="none" w:sz="0" w:space="0" w:color="auto"/>
        <w:right w:val="none" w:sz="0" w:space="0" w:color="auto"/>
      </w:divBdr>
    </w:div>
    <w:div w:id="759447787">
      <w:bodyDiv w:val="1"/>
      <w:marLeft w:val="0"/>
      <w:marRight w:val="0"/>
      <w:marTop w:val="0"/>
      <w:marBottom w:val="0"/>
      <w:divBdr>
        <w:top w:val="none" w:sz="0" w:space="0" w:color="auto"/>
        <w:left w:val="none" w:sz="0" w:space="0" w:color="auto"/>
        <w:bottom w:val="none" w:sz="0" w:space="0" w:color="auto"/>
        <w:right w:val="none" w:sz="0" w:space="0" w:color="auto"/>
      </w:divBdr>
    </w:div>
    <w:div w:id="760682506">
      <w:bodyDiv w:val="1"/>
      <w:marLeft w:val="0"/>
      <w:marRight w:val="0"/>
      <w:marTop w:val="0"/>
      <w:marBottom w:val="0"/>
      <w:divBdr>
        <w:top w:val="none" w:sz="0" w:space="0" w:color="auto"/>
        <w:left w:val="none" w:sz="0" w:space="0" w:color="auto"/>
        <w:bottom w:val="none" w:sz="0" w:space="0" w:color="auto"/>
        <w:right w:val="none" w:sz="0" w:space="0" w:color="auto"/>
      </w:divBdr>
    </w:div>
    <w:div w:id="765925122">
      <w:bodyDiv w:val="1"/>
      <w:marLeft w:val="0"/>
      <w:marRight w:val="0"/>
      <w:marTop w:val="0"/>
      <w:marBottom w:val="0"/>
      <w:divBdr>
        <w:top w:val="none" w:sz="0" w:space="0" w:color="auto"/>
        <w:left w:val="none" w:sz="0" w:space="0" w:color="auto"/>
        <w:bottom w:val="none" w:sz="0" w:space="0" w:color="auto"/>
        <w:right w:val="none" w:sz="0" w:space="0" w:color="auto"/>
      </w:divBdr>
    </w:div>
    <w:div w:id="784349574">
      <w:bodyDiv w:val="1"/>
      <w:marLeft w:val="0"/>
      <w:marRight w:val="0"/>
      <w:marTop w:val="0"/>
      <w:marBottom w:val="0"/>
      <w:divBdr>
        <w:top w:val="none" w:sz="0" w:space="0" w:color="auto"/>
        <w:left w:val="none" w:sz="0" w:space="0" w:color="auto"/>
        <w:bottom w:val="none" w:sz="0" w:space="0" w:color="auto"/>
        <w:right w:val="none" w:sz="0" w:space="0" w:color="auto"/>
      </w:divBdr>
    </w:div>
    <w:div w:id="792946895">
      <w:bodyDiv w:val="1"/>
      <w:marLeft w:val="0"/>
      <w:marRight w:val="0"/>
      <w:marTop w:val="0"/>
      <w:marBottom w:val="0"/>
      <w:divBdr>
        <w:top w:val="none" w:sz="0" w:space="0" w:color="auto"/>
        <w:left w:val="none" w:sz="0" w:space="0" w:color="auto"/>
        <w:bottom w:val="none" w:sz="0" w:space="0" w:color="auto"/>
        <w:right w:val="none" w:sz="0" w:space="0" w:color="auto"/>
      </w:divBdr>
    </w:div>
    <w:div w:id="825629602">
      <w:bodyDiv w:val="1"/>
      <w:marLeft w:val="0"/>
      <w:marRight w:val="0"/>
      <w:marTop w:val="0"/>
      <w:marBottom w:val="0"/>
      <w:divBdr>
        <w:top w:val="none" w:sz="0" w:space="0" w:color="auto"/>
        <w:left w:val="none" w:sz="0" w:space="0" w:color="auto"/>
        <w:bottom w:val="none" w:sz="0" w:space="0" w:color="auto"/>
        <w:right w:val="none" w:sz="0" w:space="0" w:color="auto"/>
      </w:divBdr>
    </w:div>
    <w:div w:id="841624235">
      <w:bodyDiv w:val="1"/>
      <w:marLeft w:val="0"/>
      <w:marRight w:val="0"/>
      <w:marTop w:val="0"/>
      <w:marBottom w:val="0"/>
      <w:divBdr>
        <w:top w:val="none" w:sz="0" w:space="0" w:color="auto"/>
        <w:left w:val="none" w:sz="0" w:space="0" w:color="auto"/>
        <w:bottom w:val="none" w:sz="0" w:space="0" w:color="auto"/>
        <w:right w:val="none" w:sz="0" w:space="0" w:color="auto"/>
      </w:divBdr>
    </w:div>
    <w:div w:id="882669251">
      <w:bodyDiv w:val="1"/>
      <w:marLeft w:val="0"/>
      <w:marRight w:val="0"/>
      <w:marTop w:val="0"/>
      <w:marBottom w:val="0"/>
      <w:divBdr>
        <w:top w:val="none" w:sz="0" w:space="0" w:color="auto"/>
        <w:left w:val="none" w:sz="0" w:space="0" w:color="auto"/>
        <w:bottom w:val="none" w:sz="0" w:space="0" w:color="auto"/>
        <w:right w:val="none" w:sz="0" w:space="0" w:color="auto"/>
      </w:divBdr>
    </w:div>
    <w:div w:id="898706640">
      <w:bodyDiv w:val="1"/>
      <w:marLeft w:val="0"/>
      <w:marRight w:val="0"/>
      <w:marTop w:val="0"/>
      <w:marBottom w:val="0"/>
      <w:divBdr>
        <w:top w:val="none" w:sz="0" w:space="0" w:color="auto"/>
        <w:left w:val="none" w:sz="0" w:space="0" w:color="auto"/>
        <w:bottom w:val="none" w:sz="0" w:space="0" w:color="auto"/>
        <w:right w:val="none" w:sz="0" w:space="0" w:color="auto"/>
      </w:divBdr>
    </w:div>
    <w:div w:id="922834243">
      <w:bodyDiv w:val="1"/>
      <w:marLeft w:val="0"/>
      <w:marRight w:val="0"/>
      <w:marTop w:val="0"/>
      <w:marBottom w:val="0"/>
      <w:divBdr>
        <w:top w:val="none" w:sz="0" w:space="0" w:color="auto"/>
        <w:left w:val="none" w:sz="0" w:space="0" w:color="auto"/>
        <w:bottom w:val="none" w:sz="0" w:space="0" w:color="auto"/>
        <w:right w:val="none" w:sz="0" w:space="0" w:color="auto"/>
      </w:divBdr>
    </w:div>
    <w:div w:id="936598772">
      <w:bodyDiv w:val="1"/>
      <w:marLeft w:val="0"/>
      <w:marRight w:val="0"/>
      <w:marTop w:val="0"/>
      <w:marBottom w:val="0"/>
      <w:divBdr>
        <w:top w:val="none" w:sz="0" w:space="0" w:color="auto"/>
        <w:left w:val="none" w:sz="0" w:space="0" w:color="auto"/>
        <w:bottom w:val="none" w:sz="0" w:space="0" w:color="auto"/>
        <w:right w:val="none" w:sz="0" w:space="0" w:color="auto"/>
      </w:divBdr>
    </w:div>
    <w:div w:id="1025866524">
      <w:bodyDiv w:val="1"/>
      <w:marLeft w:val="0"/>
      <w:marRight w:val="0"/>
      <w:marTop w:val="0"/>
      <w:marBottom w:val="0"/>
      <w:divBdr>
        <w:top w:val="none" w:sz="0" w:space="0" w:color="auto"/>
        <w:left w:val="none" w:sz="0" w:space="0" w:color="auto"/>
        <w:bottom w:val="none" w:sz="0" w:space="0" w:color="auto"/>
        <w:right w:val="none" w:sz="0" w:space="0" w:color="auto"/>
      </w:divBdr>
    </w:div>
    <w:div w:id="1047223651">
      <w:bodyDiv w:val="1"/>
      <w:marLeft w:val="0"/>
      <w:marRight w:val="0"/>
      <w:marTop w:val="0"/>
      <w:marBottom w:val="0"/>
      <w:divBdr>
        <w:top w:val="none" w:sz="0" w:space="0" w:color="auto"/>
        <w:left w:val="none" w:sz="0" w:space="0" w:color="auto"/>
        <w:bottom w:val="none" w:sz="0" w:space="0" w:color="auto"/>
        <w:right w:val="none" w:sz="0" w:space="0" w:color="auto"/>
      </w:divBdr>
    </w:div>
    <w:div w:id="1084884125">
      <w:bodyDiv w:val="1"/>
      <w:marLeft w:val="0"/>
      <w:marRight w:val="0"/>
      <w:marTop w:val="0"/>
      <w:marBottom w:val="0"/>
      <w:divBdr>
        <w:top w:val="none" w:sz="0" w:space="0" w:color="auto"/>
        <w:left w:val="none" w:sz="0" w:space="0" w:color="auto"/>
        <w:bottom w:val="none" w:sz="0" w:space="0" w:color="auto"/>
        <w:right w:val="none" w:sz="0" w:space="0" w:color="auto"/>
      </w:divBdr>
    </w:div>
    <w:div w:id="1110127145">
      <w:bodyDiv w:val="1"/>
      <w:marLeft w:val="0"/>
      <w:marRight w:val="0"/>
      <w:marTop w:val="0"/>
      <w:marBottom w:val="0"/>
      <w:divBdr>
        <w:top w:val="none" w:sz="0" w:space="0" w:color="auto"/>
        <w:left w:val="none" w:sz="0" w:space="0" w:color="auto"/>
        <w:bottom w:val="none" w:sz="0" w:space="0" w:color="auto"/>
        <w:right w:val="none" w:sz="0" w:space="0" w:color="auto"/>
      </w:divBdr>
    </w:div>
    <w:div w:id="1208839712">
      <w:bodyDiv w:val="1"/>
      <w:marLeft w:val="0"/>
      <w:marRight w:val="0"/>
      <w:marTop w:val="0"/>
      <w:marBottom w:val="0"/>
      <w:divBdr>
        <w:top w:val="none" w:sz="0" w:space="0" w:color="auto"/>
        <w:left w:val="none" w:sz="0" w:space="0" w:color="auto"/>
        <w:bottom w:val="none" w:sz="0" w:space="0" w:color="auto"/>
        <w:right w:val="none" w:sz="0" w:space="0" w:color="auto"/>
      </w:divBdr>
    </w:div>
    <w:div w:id="1219782629">
      <w:bodyDiv w:val="1"/>
      <w:marLeft w:val="0"/>
      <w:marRight w:val="0"/>
      <w:marTop w:val="0"/>
      <w:marBottom w:val="0"/>
      <w:divBdr>
        <w:top w:val="none" w:sz="0" w:space="0" w:color="auto"/>
        <w:left w:val="none" w:sz="0" w:space="0" w:color="auto"/>
        <w:bottom w:val="none" w:sz="0" w:space="0" w:color="auto"/>
        <w:right w:val="none" w:sz="0" w:space="0" w:color="auto"/>
      </w:divBdr>
    </w:div>
    <w:div w:id="1253970405">
      <w:bodyDiv w:val="1"/>
      <w:marLeft w:val="0"/>
      <w:marRight w:val="0"/>
      <w:marTop w:val="0"/>
      <w:marBottom w:val="0"/>
      <w:divBdr>
        <w:top w:val="none" w:sz="0" w:space="0" w:color="auto"/>
        <w:left w:val="none" w:sz="0" w:space="0" w:color="auto"/>
        <w:bottom w:val="none" w:sz="0" w:space="0" w:color="auto"/>
        <w:right w:val="none" w:sz="0" w:space="0" w:color="auto"/>
      </w:divBdr>
    </w:div>
    <w:div w:id="1350108684">
      <w:bodyDiv w:val="1"/>
      <w:marLeft w:val="0"/>
      <w:marRight w:val="0"/>
      <w:marTop w:val="0"/>
      <w:marBottom w:val="0"/>
      <w:divBdr>
        <w:top w:val="none" w:sz="0" w:space="0" w:color="auto"/>
        <w:left w:val="none" w:sz="0" w:space="0" w:color="auto"/>
        <w:bottom w:val="none" w:sz="0" w:space="0" w:color="auto"/>
        <w:right w:val="none" w:sz="0" w:space="0" w:color="auto"/>
      </w:divBdr>
    </w:div>
    <w:div w:id="1484738025">
      <w:bodyDiv w:val="1"/>
      <w:marLeft w:val="0"/>
      <w:marRight w:val="0"/>
      <w:marTop w:val="0"/>
      <w:marBottom w:val="0"/>
      <w:divBdr>
        <w:top w:val="none" w:sz="0" w:space="0" w:color="auto"/>
        <w:left w:val="none" w:sz="0" w:space="0" w:color="auto"/>
        <w:bottom w:val="none" w:sz="0" w:space="0" w:color="auto"/>
        <w:right w:val="none" w:sz="0" w:space="0" w:color="auto"/>
      </w:divBdr>
    </w:div>
    <w:div w:id="1493714662">
      <w:bodyDiv w:val="1"/>
      <w:marLeft w:val="0"/>
      <w:marRight w:val="0"/>
      <w:marTop w:val="0"/>
      <w:marBottom w:val="0"/>
      <w:divBdr>
        <w:top w:val="none" w:sz="0" w:space="0" w:color="auto"/>
        <w:left w:val="none" w:sz="0" w:space="0" w:color="auto"/>
        <w:bottom w:val="none" w:sz="0" w:space="0" w:color="auto"/>
        <w:right w:val="none" w:sz="0" w:space="0" w:color="auto"/>
      </w:divBdr>
    </w:div>
    <w:div w:id="1521821671">
      <w:bodyDiv w:val="1"/>
      <w:marLeft w:val="0"/>
      <w:marRight w:val="0"/>
      <w:marTop w:val="0"/>
      <w:marBottom w:val="0"/>
      <w:divBdr>
        <w:top w:val="none" w:sz="0" w:space="0" w:color="auto"/>
        <w:left w:val="none" w:sz="0" w:space="0" w:color="auto"/>
        <w:bottom w:val="none" w:sz="0" w:space="0" w:color="auto"/>
        <w:right w:val="none" w:sz="0" w:space="0" w:color="auto"/>
      </w:divBdr>
    </w:div>
    <w:div w:id="1620525468">
      <w:bodyDiv w:val="1"/>
      <w:marLeft w:val="0"/>
      <w:marRight w:val="0"/>
      <w:marTop w:val="0"/>
      <w:marBottom w:val="0"/>
      <w:divBdr>
        <w:top w:val="none" w:sz="0" w:space="0" w:color="auto"/>
        <w:left w:val="none" w:sz="0" w:space="0" w:color="auto"/>
        <w:bottom w:val="none" w:sz="0" w:space="0" w:color="auto"/>
        <w:right w:val="none" w:sz="0" w:space="0" w:color="auto"/>
      </w:divBdr>
    </w:div>
    <w:div w:id="1634359759">
      <w:bodyDiv w:val="1"/>
      <w:marLeft w:val="0"/>
      <w:marRight w:val="0"/>
      <w:marTop w:val="0"/>
      <w:marBottom w:val="0"/>
      <w:divBdr>
        <w:top w:val="none" w:sz="0" w:space="0" w:color="auto"/>
        <w:left w:val="none" w:sz="0" w:space="0" w:color="auto"/>
        <w:bottom w:val="none" w:sz="0" w:space="0" w:color="auto"/>
        <w:right w:val="none" w:sz="0" w:space="0" w:color="auto"/>
      </w:divBdr>
    </w:div>
    <w:div w:id="1647082568">
      <w:bodyDiv w:val="1"/>
      <w:marLeft w:val="0"/>
      <w:marRight w:val="0"/>
      <w:marTop w:val="0"/>
      <w:marBottom w:val="0"/>
      <w:divBdr>
        <w:top w:val="none" w:sz="0" w:space="0" w:color="auto"/>
        <w:left w:val="none" w:sz="0" w:space="0" w:color="auto"/>
        <w:bottom w:val="none" w:sz="0" w:space="0" w:color="auto"/>
        <w:right w:val="none" w:sz="0" w:space="0" w:color="auto"/>
      </w:divBdr>
      <w:divsChild>
        <w:div w:id="1589655922">
          <w:marLeft w:val="0"/>
          <w:marRight w:val="0"/>
          <w:marTop w:val="0"/>
          <w:marBottom w:val="0"/>
          <w:divBdr>
            <w:top w:val="none" w:sz="0" w:space="0" w:color="auto"/>
            <w:left w:val="none" w:sz="0" w:space="0" w:color="auto"/>
            <w:bottom w:val="none" w:sz="0" w:space="0" w:color="auto"/>
            <w:right w:val="none" w:sz="0" w:space="0" w:color="auto"/>
          </w:divBdr>
          <w:divsChild>
            <w:div w:id="1509127736">
              <w:marLeft w:val="0"/>
              <w:marRight w:val="0"/>
              <w:marTop w:val="0"/>
              <w:marBottom w:val="0"/>
              <w:divBdr>
                <w:top w:val="none" w:sz="0" w:space="0" w:color="auto"/>
                <w:left w:val="none" w:sz="0" w:space="0" w:color="auto"/>
                <w:bottom w:val="none" w:sz="0" w:space="0" w:color="auto"/>
                <w:right w:val="none" w:sz="0" w:space="0" w:color="auto"/>
              </w:divBdr>
              <w:divsChild>
                <w:div w:id="1417822255">
                  <w:marLeft w:val="0"/>
                  <w:marRight w:val="0"/>
                  <w:marTop w:val="0"/>
                  <w:marBottom w:val="225"/>
                  <w:divBdr>
                    <w:top w:val="none" w:sz="0" w:space="0" w:color="auto"/>
                    <w:left w:val="none" w:sz="0" w:space="0" w:color="auto"/>
                    <w:bottom w:val="none" w:sz="0" w:space="0" w:color="auto"/>
                    <w:right w:val="none" w:sz="0" w:space="0" w:color="auto"/>
                  </w:divBdr>
                  <w:divsChild>
                    <w:div w:id="1872184047">
                      <w:marLeft w:val="0"/>
                      <w:marRight w:val="0"/>
                      <w:marTop w:val="0"/>
                      <w:marBottom w:val="0"/>
                      <w:divBdr>
                        <w:top w:val="none" w:sz="0" w:space="0" w:color="auto"/>
                        <w:left w:val="none" w:sz="0" w:space="0" w:color="auto"/>
                        <w:bottom w:val="none" w:sz="0" w:space="0" w:color="auto"/>
                        <w:right w:val="none" w:sz="0" w:space="0" w:color="auto"/>
                      </w:divBdr>
                      <w:divsChild>
                        <w:div w:id="1584417143">
                          <w:marLeft w:val="0"/>
                          <w:marRight w:val="0"/>
                          <w:marTop w:val="0"/>
                          <w:marBottom w:val="0"/>
                          <w:divBdr>
                            <w:top w:val="none" w:sz="0" w:space="0" w:color="auto"/>
                            <w:left w:val="none" w:sz="0" w:space="0" w:color="auto"/>
                            <w:bottom w:val="none" w:sz="0" w:space="0" w:color="auto"/>
                            <w:right w:val="none" w:sz="0" w:space="0" w:color="auto"/>
                          </w:divBdr>
                          <w:divsChild>
                            <w:div w:id="990715228">
                              <w:marLeft w:val="0"/>
                              <w:marRight w:val="0"/>
                              <w:marTop w:val="0"/>
                              <w:marBottom w:val="0"/>
                              <w:divBdr>
                                <w:top w:val="none" w:sz="0" w:space="0" w:color="auto"/>
                                <w:left w:val="none" w:sz="0" w:space="0" w:color="auto"/>
                                <w:bottom w:val="none" w:sz="0" w:space="0" w:color="auto"/>
                                <w:right w:val="none" w:sz="0" w:space="0" w:color="auto"/>
                              </w:divBdr>
                              <w:divsChild>
                                <w:div w:id="6944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9825">
      <w:bodyDiv w:val="1"/>
      <w:marLeft w:val="0"/>
      <w:marRight w:val="0"/>
      <w:marTop w:val="0"/>
      <w:marBottom w:val="0"/>
      <w:divBdr>
        <w:top w:val="none" w:sz="0" w:space="0" w:color="auto"/>
        <w:left w:val="none" w:sz="0" w:space="0" w:color="auto"/>
        <w:bottom w:val="none" w:sz="0" w:space="0" w:color="auto"/>
        <w:right w:val="none" w:sz="0" w:space="0" w:color="auto"/>
      </w:divBdr>
    </w:div>
    <w:div w:id="1760788245">
      <w:bodyDiv w:val="1"/>
      <w:marLeft w:val="0"/>
      <w:marRight w:val="0"/>
      <w:marTop w:val="0"/>
      <w:marBottom w:val="0"/>
      <w:divBdr>
        <w:top w:val="none" w:sz="0" w:space="0" w:color="auto"/>
        <w:left w:val="none" w:sz="0" w:space="0" w:color="auto"/>
        <w:bottom w:val="none" w:sz="0" w:space="0" w:color="auto"/>
        <w:right w:val="none" w:sz="0" w:space="0" w:color="auto"/>
      </w:divBdr>
    </w:div>
    <w:div w:id="1764759040">
      <w:bodyDiv w:val="1"/>
      <w:marLeft w:val="0"/>
      <w:marRight w:val="0"/>
      <w:marTop w:val="0"/>
      <w:marBottom w:val="0"/>
      <w:divBdr>
        <w:top w:val="none" w:sz="0" w:space="0" w:color="auto"/>
        <w:left w:val="none" w:sz="0" w:space="0" w:color="auto"/>
        <w:bottom w:val="none" w:sz="0" w:space="0" w:color="auto"/>
        <w:right w:val="none" w:sz="0" w:space="0" w:color="auto"/>
      </w:divBdr>
    </w:div>
    <w:div w:id="1864198859">
      <w:bodyDiv w:val="1"/>
      <w:marLeft w:val="0"/>
      <w:marRight w:val="0"/>
      <w:marTop w:val="0"/>
      <w:marBottom w:val="0"/>
      <w:divBdr>
        <w:top w:val="none" w:sz="0" w:space="0" w:color="auto"/>
        <w:left w:val="none" w:sz="0" w:space="0" w:color="auto"/>
        <w:bottom w:val="none" w:sz="0" w:space="0" w:color="auto"/>
        <w:right w:val="none" w:sz="0" w:space="0" w:color="auto"/>
      </w:divBdr>
    </w:div>
    <w:div w:id="1890872766">
      <w:bodyDiv w:val="1"/>
      <w:marLeft w:val="0"/>
      <w:marRight w:val="0"/>
      <w:marTop w:val="0"/>
      <w:marBottom w:val="0"/>
      <w:divBdr>
        <w:top w:val="none" w:sz="0" w:space="0" w:color="auto"/>
        <w:left w:val="none" w:sz="0" w:space="0" w:color="auto"/>
        <w:bottom w:val="none" w:sz="0" w:space="0" w:color="auto"/>
        <w:right w:val="none" w:sz="0" w:space="0" w:color="auto"/>
      </w:divBdr>
    </w:div>
    <w:div w:id="20723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sienaheights.idm.oclc.org/10.1136/bmj.j5481" TargetMode="External"/><Relationship Id="rId18" Type="http://schemas.openxmlformats.org/officeDocument/2006/relationships/hyperlink" Target="https://www.jstor.org/stable/26511247" TargetMode="External"/><Relationship Id="rId26" Type="http://schemas.openxmlformats.org/officeDocument/2006/relationships/hyperlink" Target="http://dx.doi.org.sienaheights.idm.oclc.org/10.3390/socsci10050157" TargetMode="External"/><Relationship Id="rId39" Type="http://schemas.openxmlformats.org/officeDocument/2006/relationships/hyperlink" Target="https://www.rainn.org" TargetMode="External"/><Relationship Id="rId21" Type="http://schemas.openxmlformats.org/officeDocument/2006/relationships/hyperlink" Target="https://www.npr.org/2021/08/09/1026004319/the-first-to-accuse-larry-nassar-of-abuse-on-how-gymnastics-moves-forward" TargetMode="External"/><Relationship Id="rId34" Type="http://schemas.openxmlformats.org/officeDocument/2006/relationships/hyperlink" Target="https://www-proquest-com.sienaheights.idm.oclc.org/docview/2556468415/fulltext/4B4F268BF8E347BBPQ/1?accountid=28644" TargetMode="External"/><Relationship Id="rId42" Type="http://schemas.openxmlformats.org/officeDocument/2006/relationships/hyperlink" Target="https://www.npr.org/sections/tokyo-olympics-live-updates/2021/07/30/1023026718/the-u-s-mens-fencing-team-wore-pink-face-masks-to-protest-their-own-teammate" TargetMode="External"/><Relationship Id="rId47" Type="http://schemas.openxmlformats.org/officeDocument/2006/relationships/hyperlink" Target="https://www-proquest-com.sienaheights.idm.oclc.org/docview/2558243450/fulltext/4D69527A2D4679PQ/1?accountid=28644" TargetMode="External"/><Relationship Id="rId50" Type="http://schemas.openxmlformats.org/officeDocument/2006/relationships/hyperlink" Target="https://www-proquest-com.sienaheights.idm.oclc.org/docview/2559690123/fulltext/16DCD9CA710D4EA8PQ/1?accountid=28644" TargetMode="External"/><Relationship Id="rId55" Type="http://schemas.openxmlformats.org/officeDocument/2006/relationships/header" Target="header2.xml"/><Relationship Id="rId7" Type="http://schemas.openxmlformats.org/officeDocument/2006/relationships/hyperlink" Target="https://legalherald.com/colorado-springs-co-yanzong-shi-masseuse-at-99-massage-arrested-for-sexual-assault/" TargetMode="External"/><Relationship Id="rId2" Type="http://schemas.openxmlformats.org/officeDocument/2006/relationships/styles" Target="styles.xml"/><Relationship Id="rId16" Type="http://schemas.openxmlformats.org/officeDocument/2006/relationships/hyperlink" Target="https://www-proquest-com.sienaheights.idm.oclc.org/docview/2259514823/fulltext/A0D90B1E100A456DPQ/1?accountid=28644" TargetMode="External"/><Relationship Id="rId29" Type="http://schemas.openxmlformats.org/officeDocument/2006/relationships/hyperlink" Target="https://www-proquest-com.sienaheights.idm.oclc.org/docview/2508673829/fulltext/9709835C08484504PQ/1?accountid=28644" TargetMode="External"/><Relationship Id="rId11" Type="http://schemas.openxmlformats.org/officeDocument/2006/relationships/hyperlink" Target="https://www.dailycamera.com/2020/12/28/former-boulder-massage-therapist-accused-of-sexually-assaulting-groping-clients/" TargetMode="External"/><Relationship Id="rId24" Type="http://schemas.openxmlformats.org/officeDocument/2006/relationships/hyperlink" Target="https://www.houstonchronicle.com/news/houston-texas/crime/article/fbi-investigating-texans-qb-deshaun-watson-16395203.php?utm_campaign=premiumchron_breakingnews_20210818&amp;utm_source=newsletter&amp;utm_medium=email" TargetMode="External"/><Relationship Id="rId32" Type="http://schemas.openxmlformats.org/officeDocument/2006/relationships/hyperlink" Target="http://dx.doi.org.sienaheights.idm.oclc.org/10.1136/bjsports-2018-099403" TargetMode="External"/><Relationship Id="rId37" Type="http://schemas.openxmlformats.org/officeDocument/2006/relationships/hyperlink" Target="http://web.b.ebscohost.com.sienaheights.idm.oclc.org/ehost/pdfviewer/pdfviewer?vid=3&amp;sid=36ecc3b6-6307-497a-ba74-c44ac4306c17%40pdc-v-sessmgr03" TargetMode="External"/><Relationship Id="rId40" Type="http://schemas.openxmlformats.org/officeDocument/2006/relationships/hyperlink" Target="https://link.gale.com/apps/doc/A639274006/AONE?u=anon~68b26d49&amp;sid=googleScholar&amp;xid=b219f45c" TargetMode="External"/><Relationship Id="rId45" Type="http://schemas.openxmlformats.org/officeDocument/2006/relationships/hyperlink" Target="https://www.houstonchronicle.com/news/investigations/article/massage-therapists-sexual-violence-deshaun-watson-16054364.php?converted=1" TargetMode="External"/><Relationship Id="rId53" Type="http://schemas.openxmlformats.org/officeDocument/2006/relationships/hyperlink" Target="https://www.cpr.org/2021/08/03/federal-court-shoots-down-colorado-mans-attempt-rejoin-olympic-roster/"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proquest-com.sienaheights.idm.oclc.org/docview/2535589855/fulltext/500E031FC1B44DF4PQ/1?accountid=28644" TargetMode="External"/><Relationship Id="rId4" Type="http://schemas.openxmlformats.org/officeDocument/2006/relationships/webSettings" Target="webSettings.xml"/><Relationship Id="rId9" Type="http://schemas.openxmlformats.org/officeDocument/2006/relationships/hyperlink" Target="https://www-proquest-com.sienaheights.idm.oclc.org/docview/2358191481/fulltextPDF/F34B1F31D5F447DEPQ/1?accountid=28644" TargetMode="External"/><Relationship Id="rId14" Type="http://schemas.openxmlformats.org/officeDocument/2006/relationships/hyperlink" Target="https://www.eeoc.gov/fact-sheet/facts-about-sexual-harassment" TargetMode="External"/><Relationship Id="rId22" Type="http://schemas.openxmlformats.org/officeDocument/2006/relationships/hyperlink" Target="http://dx.doi.org.sienaheights.idm.oclc.org/10.1155/2012/252163" TargetMode="External"/><Relationship Id="rId27" Type="http://schemas.openxmlformats.org/officeDocument/2006/relationships/hyperlink" Target="https://www-proquest-com.sienaheights.idm.oclc.org/docview/882583088/fulltextPDF/5D373CB778044826PQ/1?accountid=28644" TargetMode="External"/><Relationship Id="rId30" Type="http://schemas.openxmlformats.org/officeDocument/2006/relationships/hyperlink" Target="https://www-proquest-com.sienaheights.idm.oclc.org/docview/2443945148/fulltext/11F1786BF965401EPQ/1?accountid=28644" TargetMode="External"/><Relationship Id="rId35" Type="http://schemas.openxmlformats.org/officeDocument/2006/relationships/hyperlink" Target="https://www-proquest-com.sienaheights.idm.oclc.org/docview/2557742791/fulltext/54DD8F02D6044418PQ/1?accountid=28644" TargetMode="External"/><Relationship Id="rId43" Type="http://schemas.openxmlformats.org/officeDocument/2006/relationships/hyperlink" Target="https://www-proquest-com.sienaheights.idm.oclc.org/docview/875831137/fulltextPDF/9B768240B02042FBPQ/1?accountid=28644" TargetMode="External"/><Relationship Id="rId48" Type="http://schemas.openxmlformats.org/officeDocument/2006/relationships/hyperlink" Target="https://www.hhs.gov/civil-rights/for-individuals/sex-discrimination/title-ix-education-amendments/index.html" TargetMode="External"/><Relationship Id="rId56" Type="http://schemas.openxmlformats.org/officeDocument/2006/relationships/header" Target="header3.xml"/><Relationship Id="rId8" Type="http://schemas.openxmlformats.org/officeDocument/2006/relationships/hyperlink" Target="https://www.aclu.org/know-your-rights/sex-discrimination/" TargetMode="External"/><Relationship Id="rId51" Type="http://schemas.openxmlformats.org/officeDocument/2006/relationships/hyperlink" Target="https://www.usatoday.com/story/entertainment/movies/2021/05/25/kevin-spacey-lands-first-role-since-2017-sexual-assault-claims/7426071002/" TargetMode="External"/><Relationship Id="rId3" Type="http://schemas.openxmlformats.org/officeDocument/2006/relationships/settings" Target="settings.xml"/><Relationship Id="rId12" Type="http://schemas.openxmlformats.org/officeDocument/2006/relationships/hyperlink" Target="https://people.com/archive/al-gore-fights-back-vol-73-no-28/" TargetMode="External"/><Relationship Id="rId17" Type="http://schemas.openxmlformats.org/officeDocument/2006/relationships/hyperlink" Target="https://www-proquest-com.sienaheights.idm.oclc.org/docview/2116423542/fulltext/3FEC641D6F9A4C93PQ/1?accountid=28644" TargetMode="External"/><Relationship Id="rId25" Type="http://schemas.openxmlformats.org/officeDocument/2006/relationships/hyperlink" Target="http://web.b.ebscohost.com.sienaheights.idm.oclc.org/ehost/detail/detail?vid=3&amp;sid=92c15d26-8f10-4e71-bb46-8abd12952f9b%40sessionmgr103&amp;bdata=JnNpdGU9ZWhvc3QtbGl2ZQ%3d%3d" TargetMode="External"/><Relationship Id="rId33" Type="http://schemas.openxmlformats.org/officeDocument/2006/relationships/hyperlink" Target="https://www.Ncbtmb.org" TargetMode="External"/><Relationship Id="rId38" Type="http://schemas.openxmlformats.org/officeDocument/2006/relationships/hyperlink" Target="https://www.si.com/nfl/2021/04/05/deshaun-watson-lawsuits-latest-massage-sexual-assault" TargetMode="External"/><Relationship Id="rId46" Type="http://schemas.openxmlformats.org/officeDocument/2006/relationships/hyperlink" Target="https://www.jstor.org/stable/10.1086/667840" TargetMode="External"/><Relationship Id="rId20" Type="http://schemas.openxmlformats.org/officeDocument/2006/relationships/hyperlink" Target="https://abcnews.go.com/US/prosecutor-fights-back-bill-cosby-releases-birthday-message/story?id=78797347" TargetMode="External"/><Relationship Id="rId41" Type="http://schemas.openxmlformats.org/officeDocument/2006/relationships/hyperlink" Target="https://www-proquest-com.sienaheights.idm.oclc.org/docview/2558145715/CBD992C0721243A6PQ/2?accountid=28644"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nk.gale.com/apps/doc/A291845266/OVIC?u=lom_sienahul&amp;sid=bookmark-OVIC&amp;xid=073af55a" TargetMode="External"/><Relationship Id="rId23" Type="http://schemas.openxmlformats.org/officeDocument/2006/relationships/hyperlink" Target="https://www-proquest-com.sienaheights.idm.oclc.org/docview/2526226200/fulltext/9CFD3FF5344F4C76PQ/1?accountid=28644" TargetMode="External"/><Relationship Id="rId28" Type="http://schemas.openxmlformats.org/officeDocument/2006/relationships/hyperlink" Target="https://www-proquest-com.sienaheights.idm.oclc.org/docview/2509431292/fulltext/2E613778E8EC49EEPQ/1?accountid=28644" TargetMode="External"/><Relationship Id="rId36" Type="http://schemas.openxmlformats.org/officeDocument/2006/relationships/hyperlink" Target="https://doi.org/10.1016/j.socscimed.2005.09.010" TargetMode="External"/><Relationship Id="rId49" Type="http://schemas.openxmlformats.org/officeDocument/2006/relationships/hyperlink" Target="https://dodgersway.com/2021/07/26/dodgers-trevor-bauer-teammates-want-gone/" TargetMode="External"/><Relationship Id="rId57" Type="http://schemas.openxmlformats.org/officeDocument/2006/relationships/fontTable" Target="fontTable.xml"/><Relationship Id="rId10" Type="http://schemas.openxmlformats.org/officeDocument/2006/relationships/hyperlink" Target="https://www.nytimes.com/2021/05/14/arts/kevin-spacey-anonymous-accuser.html?smid=url-share" TargetMode="External"/><Relationship Id="rId31" Type="http://schemas.openxmlformats.org/officeDocument/2006/relationships/hyperlink" Target="http://dx.doi.org.sienaheights.idm.oclc.org/10.1097/00001416-201210000-00005" TargetMode="External"/><Relationship Id="rId44" Type="http://schemas.openxmlformats.org/officeDocument/2006/relationships/hyperlink" Target="https://www-proquest-com.sienaheights.idm.oclc.org/docview/2557524010/fulltext/EB5B15B14AE142EBPQ/1?accountid=28644" TargetMode="External"/><Relationship Id="rId52" Type="http://schemas.openxmlformats.org/officeDocument/2006/relationships/hyperlink" Target="http://dx.doi.org.sienaheights.idm.oclc.org/10.1080/15546128.2016.1198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24</Pages>
  <Words>6468</Words>
  <Characters>36874</Characters>
  <Application>Microsoft Office Word</Application>
  <DocSecurity>0</DocSecurity>
  <Lines>307</Lines>
  <Paragraphs>86</Paragraphs>
  <ScaleCrop>false</ScaleCrop>
  <Company/>
  <LinksUpToDate>false</LinksUpToDate>
  <CharactersWithSpaces>43256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 De La Garza</dc:creator>
  <cp:keywords/>
  <dc:description/>
  <cp:lastModifiedBy>Crista De La Garza</cp:lastModifiedBy>
  <cp:revision>20</cp:revision>
  <cp:lastPrinted>2021-08-04T03:48:00Z</cp:lastPrinted>
  <dcterms:created xsi:type="dcterms:W3CDTF">2021-08-17T00:45:00Z</dcterms:created>
  <dcterms:modified xsi:type="dcterms:W3CDTF">2021-09-17T01:09:00Z</dcterms:modified>
</cp:coreProperties>
</file>